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B3C2A" w14:textId="77777777" w:rsidR="00C70443" w:rsidRDefault="00C70443" w:rsidP="00392C88">
      <w:pPr>
        <w:spacing w:after="0" w:line="240" w:lineRule="auto"/>
        <w:jc w:val="both"/>
        <w:rPr>
          <w:rFonts w:ascii="Calibri" w:hAnsi="Calibri" w:cs="Calibri"/>
          <w:sz w:val="22"/>
          <w:u w:val="single"/>
        </w:rPr>
      </w:pPr>
    </w:p>
    <w:p w14:paraId="06886579" w14:textId="6C83B45D" w:rsidR="002E049F" w:rsidRPr="00392CC2" w:rsidRDefault="002E049F" w:rsidP="00392C88">
      <w:pPr>
        <w:spacing w:after="0" w:line="240" w:lineRule="auto"/>
        <w:jc w:val="both"/>
        <w:rPr>
          <w:rFonts w:ascii="Calibri" w:hAnsi="Calibri" w:cs="Calibri"/>
          <w:sz w:val="22"/>
        </w:rPr>
      </w:pPr>
      <w:r>
        <w:rPr>
          <w:rFonts w:ascii="Calibri" w:hAnsi="Calibri" w:cs="Calibri"/>
          <w:sz w:val="22"/>
          <w:u w:val="single"/>
        </w:rPr>
        <w:t>Membres du Bureau p</w:t>
      </w:r>
      <w:r w:rsidRPr="00392CC2">
        <w:rPr>
          <w:rFonts w:ascii="Calibri" w:hAnsi="Calibri" w:cs="Calibri"/>
          <w:sz w:val="22"/>
          <w:u w:val="single"/>
        </w:rPr>
        <w:t>résents</w:t>
      </w:r>
      <w:r w:rsidRPr="00392CC2">
        <w:rPr>
          <w:rFonts w:ascii="Calibri" w:hAnsi="Calibri" w:cs="Calibri"/>
          <w:sz w:val="22"/>
        </w:rPr>
        <w:t xml:space="preserve"> </w:t>
      </w:r>
      <w:r w:rsidR="0037587E">
        <w:rPr>
          <w:rFonts w:ascii="Calibri" w:hAnsi="Calibri" w:cs="Calibri"/>
          <w:sz w:val="22"/>
        </w:rPr>
        <w:t>(4)</w:t>
      </w:r>
    </w:p>
    <w:p w14:paraId="39A97A85" w14:textId="5511D49F" w:rsidR="002E049F" w:rsidRDefault="002E049F" w:rsidP="00392C88">
      <w:pPr>
        <w:spacing w:after="0" w:line="240" w:lineRule="auto"/>
        <w:jc w:val="both"/>
        <w:rPr>
          <w:rFonts w:ascii="Calibri" w:hAnsi="Calibri" w:cs="Calibri"/>
          <w:sz w:val="22"/>
        </w:rPr>
      </w:pPr>
      <w:r w:rsidRPr="00392CC2">
        <w:rPr>
          <w:rFonts w:ascii="Calibri" w:hAnsi="Calibri" w:cs="Calibri"/>
          <w:sz w:val="22"/>
        </w:rPr>
        <w:t>Anne Deguillaume</w:t>
      </w:r>
      <w:r w:rsidR="008D51EC">
        <w:rPr>
          <w:rFonts w:ascii="Calibri" w:hAnsi="Calibri" w:cs="Calibri"/>
          <w:sz w:val="22"/>
        </w:rPr>
        <w:t xml:space="preserve"> (</w:t>
      </w:r>
      <w:r w:rsidR="00E157FD">
        <w:rPr>
          <w:rFonts w:ascii="Calibri" w:hAnsi="Calibri" w:cs="Calibri"/>
          <w:sz w:val="22"/>
        </w:rPr>
        <w:t>t</w:t>
      </w:r>
      <w:r w:rsidR="008D51EC">
        <w:rPr>
          <w:rFonts w:ascii="Calibri" w:hAnsi="Calibri" w:cs="Calibri"/>
          <w:sz w:val="22"/>
        </w:rPr>
        <w:t>résorière)</w:t>
      </w:r>
      <w:r w:rsidRPr="00392CC2">
        <w:rPr>
          <w:rFonts w:ascii="Calibri" w:hAnsi="Calibri" w:cs="Calibri"/>
          <w:sz w:val="22"/>
        </w:rPr>
        <w:t xml:space="preserve">, </w:t>
      </w:r>
      <w:r w:rsidR="00D8618B" w:rsidRPr="00392CC2">
        <w:rPr>
          <w:rFonts w:ascii="Calibri" w:hAnsi="Calibri" w:cs="Calibri"/>
          <w:sz w:val="22"/>
        </w:rPr>
        <w:t>Gérard Magnaval</w:t>
      </w:r>
      <w:r w:rsidR="00D8618B">
        <w:rPr>
          <w:rFonts w:ascii="Calibri" w:hAnsi="Calibri" w:cs="Calibri"/>
          <w:sz w:val="22"/>
        </w:rPr>
        <w:t xml:space="preserve"> (</w:t>
      </w:r>
      <w:r w:rsidR="00E157FD">
        <w:rPr>
          <w:rFonts w:ascii="Calibri" w:hAnsi="Calibri" w:cs="Calibri"/>
          <w:sz w:val="22"/>
        </w:rPr>
        <w:t>v</w:t>
      </w:r>
      <w:r w:rsidR="00D8618B">
        <w:rPr>
          <w:rFonts w:ascii="Calibri" w:hAnsi="Calibri" w:cs="Calibri"/>
          <w:sz w:val="22"/>
        </w:rPr>
        <w:t>ice-président</w:t>
      </w:r>
      <w:r w:rsidR="0037587E">
        <w:rPr>
          <w:rFonts w:ascii="Calibri" w:hAnsi="Calibri" w:cs="Calibri"/>
          <w:sz w:val="22"/>
        </w:rPr>
        <w:t xml:space="preserve"> travaux</w:t>
      </w:r>
      <w:r w:rsidR="00D8618B">
        <w:rPr>
          <w:rFonts w:ascii="Calibri" w:hAnsi="Calibri" w:cs="Calibri"/>
          <w:sz w:val="22"/>
        </w:rPr>
        <w:t>)</w:t>
      </w:r>
      <w:r w:rsidR="00D8618B" w:rsidRPr="00392CC2">
        <w:rPr>
          <w:rFonts w:ascii="Calibri" w:hAnsi="Calibri" w:cs="Calibri"/>
          <w:sz w:val="22"/>
        </w:rPr>
        <w:t xml:space="preserve">, </w:t>
      </w:r>
      <w:r>
        <w:rPr>
          <w:rFonts w:ascii="Calibri" w:hAnsi="Calibri" w:cs="Calibri"/>
          <w:sz w:val="22"/>
        </w:rPr>
        <w:t>Irène Nouailhac (</w:t>
      </w:r>
      <w:r w:rsidR="00E157FD">
        <w:rPr>
          <w:rFonts w:ascii="Calibri" w:hAnsi="Calibri" w:cs="Calibri"/>
          <w:sz w:val="22"/>
        </w:rPr>
        <w:t>s</w:t>
      </w:r>
      <w:r w:rsidR="008D51EC">
        <w:rPr>
          <w:rFonts w:ascii="Calibri" w:hAnsi="Calibri" w:cs="Calibri"/>
          <w:sz w:val="22"/>
        </w:rPr>
        <w:t>ecrétaire)</w:t>
      </w:r>
      <w:r w:rsidR="00ED11B3">
        <w:rPr>
          <w:rFonts w:ascii="Calibri" w:hAnsi="Calibri" w:cs="Calibri"/>
          <w:sz w:val="22"/>
        </w:rPr>
        <w:t xml:space="preserve">, </w:t>
      </w:r>
      <w:r w:rsidR="00ED11B3" w:rsidRPr="00DF1F72">
        <w:rPr>
          <w:rFonts w:ascii="Calibri" w:hAnsi="Calibri" w:cs="Calibri"/>
          <w:color w:val="000000" w:themeColor="text1"/>
          <w:sz w:val="22"/>
        </w:rPr>
        <w:t>É</w:t>
      </w:r>
      <w:r w:rsidR="00ED11B3" w:rsidRPr="00392CC2">
        <w:rPr>
          <w:rFonts w:ascii="Calibri" w:hAnsi="Calibri" w:cs="Calibri"/>
          <w:sz w:val="22"/>
        </w:rPr>
        <w:t>tienne Roger</w:t>
      </w:r>
      <w:r w:rsidR="00ED11B3">
        <w:rPr>
          <w:rFonts w:ascii="Calibri" w:hAnsi="Calibri" w:cs="Calibri"/>
          <w:sz w:val="22"/>
        </w:rPr>
        <w:t xml:space="preserve"> (</w:t>
      </w:r>
      <w:r w:rsidR="00E157FD">
        <w:rPr>
          <w:rFonts w:ascii="Calibri" w:hAnsi="Calibri" w:cs="Calibri"/>
          <w:sz w:val="22"/>
        </w:rPr>
        <w:t>p</w:t>
      </w:r>
      <w:r w:rsidR="00ED11B3">
        <w:rPr>
          <w:rFonts w:ascii="Calibri" w:hAnsi="Calibri" w:cs="Calibri"/>
          <w:sz w:val="22"/>
        </w:rPr>
        <w:t>résident)</w:t>
      </w:r>
    </w:p>
    <w:p w14:paraId="63A99E28" w14:textId="77777777" w:rsidR="00C70443" w:rsidRPr="00392CC2" w:rsidRDefault="00C70443" w:rsidP="00392C88">
      <w:pPr>
        <w:spacing w:after="0" w:line="240" w:lineRule="auto"/>
        <w:jc w:val="both"/>
        <w:rPr>
          <w:rFonts w:ascii="Calibri" w:hAnsi="Calibri" w:cs="Calibri"/>
          <w:sz w:val="22"/>
        </w:rPr>
      </w:pPr>
    </w:p>
    <w:p w14:paraId="14EDE52A" w14:textId="33140A83" w:rsidR="008D51EC" w:rsidRPr="0037587E" w:rsidRDefault="008D51EC" w:rsidP="00392C88">
      <w:pPr>
        <w:spacing w:after="0" w:line="240" w:lineRule="auto"/>
        <w:jc w:val="both"/>
        <w:rPr>
          <w:rFonts w:ascii="Calibri" w:hAnsi="Calibri" w:cs="Calibri"/>
          <w:sz w:val="22"/>
        </w:rPr>
      </w:pPr>
      <w:r>
        <w:rPr>
          <w:rFonts w:ascii="Calibri" w:hAnsi="Calibri" w:cs="Calibri"/>
          <w:sz w:val="22"/>
          <w:u w:val="single"/>
        </w:rPr>
        <w:t xml:space="preserve">Membres du Bureau </w:t>
      </w:r>
      <w:r w:rsidR="00FF4466">
        <w:rPr>
          <w:rFonts w:ascii="Calibri" w:hAnsi="Calibri" w:cs="Calibri"/>
          <w:sz w:val="22"/>
          <w:u w:val="single"/>
        </w:rPr>
        <w:t>excusés</w:t>
      </w:r>
      <w:r w:rsidR="0037587E">
        <w:rPr>
          <w:rFonts w:ascii="Calibri" w:hAnsi="Calibri" w:cs="Calibri"/>
          <w:sz w:val="22"/>
        </w:rPr>
        <w:t xml:space="preserve"> (2)</w:t>
      </w:r>
    </w:p>
    <w:p w14:paraId="3B829D4E" w14:textId="4BDA61CD" w:rsidR="00C44063" w:rsidRDefault="00D8618B" w:rsidP="00392C88">
      <w:pPr>
        <w:spacing w:after="0" w:line="240" w:lineRule="auto"/>
        <w:jc w:val="both"/>
        <w:rPr>
          <w:rFonts w:ascii="Calibri" w:hAnsi="Calibri" w:cs="Calibri"/>
          <w:sz w:val="22"/>
        </w:rPr>
      </w:pPr>
      <w:r w:rsidRPr="00392CC2">
        <w:rPr>
          <w:rFonts w:ascii="Calibri" w:hAnsi="Calibri" w:cs="Calibri"/>
          <w:sz w:val="22"/>
        </w:rPr>
        <w:t>Jean-Marie Chastagnol</w:t>
      </w:r>
      <w:r>
        <w:rPr>
          <w:rFonts w:ascii="Calibri" w:hAnsi="Calibri" w:cs="Calibri"/>
          <w:sz w:val="22"/>
        </w:rPr>
        <w:t xml:space="preserve"> (</w:t>
      </w:r>
      <w:r w:rsidR="00E157FD">
        <w:rPr>
          <w:rFonts w:ascii="Calibri" w:hAnsi="Calibri" w:cs="Calibri"/>
          <w:sz w:val="22"/>
        </w:rPr>
        <w:t>v</w:t>
      </w:r>
      <w:r>
        <w:rPr>
          <w:rFonts w:ascii="Calibri" w:hAnsi="Calibri" w:cs="Calibri"/>
          <w:sz w:val="22"/>
        </w:rPr>
        <w:t>ice-président</w:t>
      </w:r>
      <w:r w:rsidR="0037587E">
        <w:rPr>
          <w:rFonts w:ascii="Calibri" w:hAnsi="Calibri" w:cs="Calibri"/>
          <w:sz w:val="22"/>
        </w:rPr>
        <w:t xml:space="preserve"> communication</w:t>
      </w:r>
      <w:r>
        <w:rPr>
          <w:rFonts w:ascii="Calibri" w:hAnsi="Calibri" w:cs="Calibri"/>
          <w:sz w:val="22"/>
        </w:rPr>
        <w:t>)</w:t>
      </w:r>
      <w:r w:rsidRPr="00392CC2">
        <w:rPr>
          <w:rFonts w:ascii="Calibri" w:hAnsi="Calibri" w:cs="Calibri"/>
          <w:sz w:val="22"/>
        </w:rPr>
        <w:t>, Jean-Marie Farges</w:t>
      </w:r>
      <w:r>
        <w:rPr>
          <w:rFonts w:ascii="Calibri" w:hAnsi="Calibri" w:cs="Calibri"/>
          <w:sz w:val="22"/>
        </w:rPr>
        <w:t xml:space="preserve"> (</w:t>
      </w:r>
      <w:r w:rsidR="00E157FD">
        <w:rPr>
          <w:rFonts w:ascii="Calibri" w:hAnsi="Calibri" w:cs="Calibri"/>
          <w:sz w:val="22"/>
        </w:rPr>
        <w:t>t</w:t>
      </w:r>
      <w:r>
        <w:rPr>
          <w:rFonts w:ascii="Calibri" w:hAnsi="Calibri" w:cs="Calibri"/>
          <w:sz w:val="22"/>
        </w:rPr>
        <w:t>résorier adjoint)</w:t>
      </w:r>
    </w:p>
    <w:p w14:paraId="1B9F741D" w14:textId="77777777" w:rsidR="00C70443" w:rsidRPr="00392CC2" w:rsidRDefault="00C70443" w:rsidP="00392C88">
      <w:pPr>
        <w:spacing w:after="0" w:line="240" w:lineRule="auto"/>
        <w:jc w:val="both"/>
        <w:rPr>
          <w:rFonts w:ascii="Calibri" w:hAnsi="Calibri" w:cs="Calibri"/>
          <w:sz w:val="22"/>
        </w:rPr>
      </w:pPr>
    </w:p>
    <w:p w14:paraId="270FB7D6" w14:textId="60792EAC" w:rsidR="0069620C" w:rsidRPr="00392CC2" w:rsidRDefault="0069620C" w:rsidP="00392C88">
      <w:pPr>
        <w:spacing w:after="0" w:line="240" w:lineRule="auto"/>
        <w:jc w:val="both"/>
        <w:rPr>
          <w:rFonts w:ascii="Calibri" w:hAnsi="Calibri" w:cs="Calibri"/>
          <w:sz w:val="22"/>
        </w:rPr>
      </w:pPr>
      <w:r>
        <w:rPr>
          <w:rFonts w:ascii="Calibri" w:hAnsi="Calibri" w:cs="Calibri"/>
          <w:sz w:val="22"/>
          <w:u w:val="single"/>
        </w:rPr>
        <w:t>Membres du CA p</w:t>
      </w:r>
      <w:r w:rsidRPr="00392CC2">
        <w:rPr>
          <w:rFonts w:ascii="Calibri" w:hAnsi="Calibri" w:cs="Calibri"/>
          <w:sz w:val="22"/>
          <w:u w:val="single"/>
        </w:rPr>
        <w:t>résents</w:t>
      </w:r>
      <w:r w:rsidRPr="00392CC2">
        <w:rPr>
          <w:rFonts w:ascii="Calibri" w:hAnsi="Calibri" w:cs="Calibri"/>
          <w:sz w:val="22"/>
        </w:rPr>
        <w:t xml:space="preserve"> </w:t>
      </w:r>
      <w:r w:rsidR="007C7CA0">
        <w:rPr>
          <w:rFonts w:ascii="Calibri" w:hAnsi="Calibri" w:cs="Calibri"/>
          <w:sz w:val="22"/>
        </w:rPr>
        <w:t>(</w:t>
      </w:r>
      <w:r w:rsidR="00F465E4">
        <w:rPr>
          <w:rFonts w:ascii="Calibri" w:hAnsi="Calibri" w:cs="Calibri"/>
          <w:sz w:val="22"/>
        </w:rPr>
        <w:t>4</w:t>
      </w:r>
      <w:r w:rsidR="007C7CA0">
        <w:rPr>
          <w:rFonts w:ascii="Calibri" w:hAnsi="Calibri" w:cs="Calibri"/>
          <w:sz w:val="22"/>
        </w:rPr>
        <w:t>)</w:t>
      </w:r>
    </w:p>
    <w:p w14:paraId="210C416B" w14:textId="23BCF4C6" w:rsidR="0069620C" w:rsidRPr="00392CC2" w:rsidRDefault="00D8618B" w:rsidP="00392C88">
      <w:pPr>
        <w:spacing w:after="0" w:line="240" w:lineRule="auto"/>
        <w:jc w:val="both"/>
        <w:rPr>
          <w:rFonts w:ascii="Calibri" w:hAnsi="Calibri" w:cs="Calibri"/>
          <w:sz w:val="22"/>
        </w:rPr>
      </w:pPr>
      <w:r>
        <w:rPr>
          <w:rFonts w:ascii="Calibri" w:hAnsi="Calibri" w:cs="Calibri"/>
          <w:sz w:val="22"/>
        </w:rPr>
        <w:t xml:space="preserve">Maurice Bourdarias, </w:t>
      </w:r>
      <w:r w:rsidR="0069620C" w:rsidRPr="00392CC2">
        <w:rPr>
          <w:rFonts w:ascii="Calibri" w:hAnsi="Calibri" w:cs="Calibri"/>
          <w:sz w:val="22"/>
        </w:rPr>
        <w:t xml:space="preserve">Serge Chaumont, </w:t>
      </w:r>
      <w:r w:rsidR="006D19FA">
        <w:rPr>
          <w:rFonts w:ascii="Calibri" w:hAnsi="Calibri" w:cs="Calibri"/>
          <w:color w:val="000000" w:themeColor="text1"/>
          <w:sz w:val="22"/>
        </w:rPr>
        <w:t>Catherine Maillé-Virole</w:t>
      </w:r>
      <w:r w:rsidR="00F465E4">
        <w:rPr>
          <w:rFonts w:ascii="Calibri" w:hAnsi="Calibri" w:cs="Calibri"/>
          <w:color w:val="000000" w:themeColor="text1"/>
          <w:sz w:val="22"/>
        </w:rPr>
        <w:t xml:space="preserve">, </w:t>
      </w:r>
      <w:r w:rsidR="0069620C" w:rsidRPr="00392CC2">
        <w:rPr>
          <w:rFonts w:ascii="Calibri" w:hAnsi="Calibri" w:cs="Calibri"/>
          <w:sz w:val="22"/>
        </w:rPr>
        <w:t>Luc Teyssier d’Orfeuil</w:t>
      </w:r>
    </w:p>
    <w:p w14:paraId="6EE21D7B" w14:textId="77777777" w:rsidR="00C70443" w:rsidRPr="00392CC2" w:rsidRDefault="00C70443" w:rsidP="00392C88">
      <w:pPr>
        <w:spacing w:after="0" w:line="240" w:lineRule="auto"/>
        <w:jc w:val="both"/>
        <w:rPr>
          <w:rFonts w:ascii="Calibri" w:hAnsi="Calibri" w:cs="Calibri"/>
          <w:sz w:val="22"/>
        </w:rPr>
      </w:pPr>
    </w:p>
    <w:p w14:paraId="3A0AEF18" w14:textId="07294F41" w:rsidR="0069620C" w:rsidRPr="007C7CA0" w:rsidRDefault="0069620C" w:rsidP="00392C88">
      <w:pPr>
        <w:spacing w:after="0" w:line="240" w:lineRule="auto"/>
        <w:jc w:val="both"/>
        <w:rPr>
          <w:rFonts w:ascii="Calibri" w:hAnsi="Calibri" w:cs="Calibri"/>
          <w:sz w:val="22"/>
        </w:rPr>
      </w:pPr>
      <w:r>
        <w:rPr>
          <w:rFonts w:ascii="Calibri" w:hAnsi="Calibri" w:cs="Calibri"/>
          <w:sz w:val="22"/>
          <w:u w:val="single"/>
        </w:rPr>
        <w:t xml:space="preserve">Membres du CA </w:t>
      </w:r>
      <w:r w:rsidR="00A72A98">
        <w:rPr>
          <w:rFonts w:ascii="Calibri" w:hAnsi="Calibri" w:cs="Calibri"/>
          <w:sz w:val="22"/>
          <w:u w:val="single"/>
        </w:rPr>
        <w:t>excusés</w:t>
      </w:r>
      <w:r w:rsidR="007C7CA0">
        <w:rPr>
          <w:rFonts w:ascii="Calibri" w:hAnsi="Calibri" w:cs="Calibri"/>
          <w:sz w:val="22"/>
        </w:rPr>
        <w:t xml:space="preserve"> (</w:t>
      </w:r>
      <w:r w:rsidR="00F465E4">
        <w:rPr>
          <w:rFonts w:ascii="Calibri" w:hAnsi="Calibri" w:cs="Calibri"/>
          <w:sz w:val="22"/>
        </w:rPr>
        <w:t>3</w:t>
      </w:r>
      <w:r w:rsidR="007C7CA0">
        <w:rPr>
          <w:rFonts w:ascii="Calibri" w:hAnsi="Calibri" w:cs="Calibri"/>
          <w:sz w:val="22"/>
        </w:rPr>
        <w:t>)</w:t>
      </w:r>
    </w:p>
    <w:p w14:paraId="50834003" w14:textId="24007831" w:rsidR="0069620C" w:rsidRPr="00D7259C" w:rsidRDefault="00D8618B" w:rsidP="00392C88">
      <w:pPr>
        <w:spacing w:after="0" w:line="240" w:lineRule="auto"/>
        <w:jc w:val="both"/>
        <w:rPr>
          <w:rFonts w:ascii="Calibri" w:hAnsi="Calibri" w:cs="Calibri"/>
          <w:sz w:val="22"/>
        </w:rPr>
      </w:pPr>
      <w:r w:rsidRPr="00D7259C">
        <w:rPr>
          <w:rFonts w:ascii="Calibri" w:hAnsi="Calibri" w:cs="Calibri"/>
          <w:sz w:val="22"/>
        </w:rPr>
        <w:t>Luigi Benedettini, Diane Glatt</w:t>
      </w:r>
      <w:r w:rsidR="006D19FA" w:rsidRPr="00D7259C">
        <w:rPr>
          <w:rFonts w:ascii="Calibri" w:hAnsi="Calibri" w:cs="Calibri"/>
          <w:sz w:val="22"/>
        </w:rPr>
        <w:t xml:space="preserve"> Thurwaechter</w:t>
      </w:r>
      <w:r w:rsidR="0069620C" w:rsidRPr="00D7259C">
        <w:rPr>
          <w:rFonts w:ascii="Calibri" w:hAnsi="Calibri" w:cs="Calibri"/>
          <w:sz w:val="22"/>
        </w:rPr>
        <w:t>, Tony Oppenheim</w:t>
      </w:r>
    </w:p>
    <w:p w14:paraId="3FDFE83B" w14:textId="77777777" w:rsidR="00C70443" w:rsidRPr="00D7259C" w:rsidRDefault="00C70443" w:rsidP="00392C88">
      <w:pPr>
        <w:spacing w:after="0" w:line="240" w:lineRule="auto"/>
        <w:jc w:val="both"/>
        <w:rPr>
          <w:rFonts w:ascii="Calibri" w:hAnsi="Calibri" w:cs="Calibri"/>
          <w:sz w:val="22"/>
        </w:rPr>
      </w:pPr>
    </w:p>
    <w:p w14:paraId="467CF041" w14:textId="535234F3" w:rsidR="005F5702" w:rsidRDefault="005F5702" w:rsidP="00392C88">
      <w:pPr>
        <w:spacing w:after="0" w:line="240" w:lineRule="auto"/>
        <w:jc w:val="both"/>
        <w:rPr>
          <w:rFonts w:ascii="Calibri" w:hAnsi="Calibri" w:cs="Calibri"/>
          <w:sz w:val="22"/>
        </w:rPr>
      </w:pPr>
      <w:r>
        <w:rPr>
          <w:rFonts w:ascii="Calibri" w:hAnsi="Calibri" w:cs="Calibri"/>
          <w:sz w:val="22"/>
        </w:rPr>
        <w:t xml:space="preserve">Nombre d’adhérents présents : </w:t>
      </w:r>
      <w:r w:rsidR="00597CFD">
        <w:rPr>
          <w:rFonts w:ascii="Calibri" w:hAnsi="Calibri" w:cs="Calibri"/>
          <w:sz w:val="22"/>
        </w:rPr>
        <w:t>2</w:t>
      </w:r>
      <w:r w:rsidR="00634C16">
        <w:rPr>
          <w:rFonts w:ascii="Calibri" w:hAnsi="Calibri" w:cs="Calibri"/>
          <w:sz w:val="22"/>
        </w:rPr>
        <w:t>9</w:t>
      </w:r>
    </w:p>
    <w:p w14:paraId="5EB9C2CE" w14:textId="624E6AF4" w:rsidR="005F5702" w:rsidRDefault="005F5702" w:rsidP="00392C88">
      <w:pPr>
        <w:spacing w:after="0" w:line="240" w:lineRule="auto"/>
        <w:jc w:val="both"/>
        <w:rPr>
          <w:rFonts w:ascii="Calibri" w:hAnsi="Calibri" w:cs="Calibri"/>
          <w:sz w:val="22"/>
        </w:rPr>
      </w:pPr>
      <w:r>
        <w:rPr>
          <w:rFonts w:ascii="Calibri" w:hAnsi="Calibri" w:cs="Calibri"/>
          <w:sz w:val="22"/>
        </w:rPr>
        <w:t xml:space="preserve">Nombre de pouvoirs : </w:t>
      </w:r>
      <w:r w:rsidR="00597CFD">
        <w:rPr>
          <w:rFonts w:ascii="Calibri" w:hAnsi="Calibri" w:cs="Calibri"/>
          <w:sz w:val="22"/>
        </w:rPr>
        <w:t>1</w:t>
      </w:r>
      <w:r w:rsidR="0030100B">
        <w:rPr>
          <w:rFonts w:ascii="Calibri" w:hAnsi="Calibri" w:cs="Calibri"/>
          <w:sz w:val="22"/>
        </w:rPr>
        <w:t>4</w:t>
      </w:r>
    </w:p>
    <w:p w14:paraId="075582C0" w14:textId="32A20838" w:rsidR="005F5702" w:rsidRDefault="005F5702" w:rsidP="00392C88">
      <w:pPr>
        <w:spacing w:after="0" w:line="240" w:lineRule="auto"/>
        <w:jc w:val="both"/>
        <w:rPr>
          <w:rFonts w:ascii="Calibri" w:hAnsi="Calibri" w:cs="Calibri"/>
          <w:sz w:val="22"/>
        </w:rPr>
      </w:pPr>
      <w:r>
        <w:rPr>
          <w:rFonts w:ascii="Calibri" w:hAnsi="Calibri" w:cs="Calibri"/>
          <w:sz w:val="22"/>
        </w:rPr>
        <w:t xml:space="preserve">TOTAL : </w:t>
      </w:r>
      <w:r w:rsidR="00597CFD">
        <w:rPr>
          <w:rFonts w:ascii="Calibri" w:hAnsi="Calibri" w:cs="Calibri"/>
          <w:sz w:val="22"/>
        </w:rPr>
        <w:t>4</w:t>
      </w:r>
      <w:r w:rsidR="00634C16">
        <w:rPr>
          <w:rFonts w:ascii="Calibri" w:hAnsi="Calibri" w:cs="Calibri"/>
          <w:sz w:val="22"/>
        </w:rPr>
        <w:t>3</w:t>
      </w:r>
      <w:r>
        <w:rPr>
          <w:rFonts w:ascii="Calibri" w:hAnsi="Calibri" w:cs="Calibri"/>
          <w:sz w:val="22"/>
        </w:rPr>
        <w:t xml:space="preserve"> (sur </w:t>
      </w:r>
      <w:r w:rsidR="00D8618B">
        <w:rPr>
          <w:rFonts w:ascii="Calibri" w:hAnsi="Calibri" w:cs="Calibri"/>
          <w:sz w:val="22"/>
        </w:rPr>
        <w:t>109</w:t>
      </w:r>
      <w:r>
        <w:rPr>
          <w:rFonts w:ascii="Calibri" w:hAnsi="Calibri" w:cs="Calibri"/>
          <w:sz w:val="22"/>
        </w:rPr>
        <w:t xml:space="preserve"> adhérents en 202</w:t>
      </w:r>
      <w:r w:rsidR="00B140CF">
        <w:rPr>
          <w:rFonts w:ascii="Calibri" w:hAnsi="Calibri" w:cs="Calibri"/>
          <w:sz w:val="22"/>
        </w:rPr>
        <w:t>1</w:t>
      </w:r>
      <w:r>
        <w:rPr>
          <w:rFonts w:ascii="Calibri" w:hAnsi="Calibri" w:cs="Calibri"/>
          <w:sz w:val="22"/>
        </w:rPr>
        <w:t>)</w:t>
      </w:r>
    </w:p>
    <w:p w14:paraId="3902F0B4" w14:textId="77777777" w:rsidR="00C70443" w:rsidRPr="00392CC2" w:rsidRDefault="00C70443" w:rsidP="00392C88">
      <w:pPr>
        <w:spacing w:after="0" w:line="240" w:lineRule="auto"/>
        <w:jc w:val="both"/>
        <w:rPr>
          <w:rFonts w:ascii="Calibri" w:hAnsi="Calibri" w:cs="Calibri"/>
          <w:sz w:val="22"/>
        </w:rPr>
      </w:pPr>
    </w:p>
    <w:p w14:paraId="5C1CE50F" w14:textId="1566B1A3" w:rsidR="00D8618B" w:rsidRPr="00392CC2" w:rsidRDefault="00D8618B" w:rsidP="00392C88">
      <w:pPr>
        <w:spacing w:after="0" w:line="240" w:lineRule="auto"/>
        <w:jc w:val="both"/>
        <w:rPr>
          <w:rFonts w:ascii="Calibri" w:hAnsi="Calibri" w:cs="Calibri"/>
          <w:sz w:val="22"/>
        </w:rPr>
      </w:pPr>
      <w:r>
        <w:rPr>
          <w:rFonts w:ascii="Calibri" w:hAnsi="Calibri" w:cs="Calibri"/>
          <w:sz w:val="22"/>
          <w:u w:val="single"/>
        </w:rPr>
        <w:t>Invités présents</w:t>
      </w:r>
    </w:p>
    <w:p w14:paraId="5B8C4FFB" w14:textId="5DC0C2FD" w:rsidR="00D8618B" w:rsidRDefault="00597CFD" w:rsidP="00392C88">
      <w:pPr>
        <w:spacing w:after="0" w:line="240" w:lineRule="auto"/>
        <w:jc w:val="both"/>
        <w:rPr>
          <w:rFonts w:ascii="Calibri" w:hAnsi="Calibri" w:cs="Calibri"/>
          <w:sz w:val="22"/>
        </w:rPr>
      </w:pPr>
      <w:r>
        <w:rPr>
          <w:rFonts w:ascii="Calibri" w:hAnsi="Calibri" w:cs="Calibri"/>
          <w:sz w:val="22"/>
        </w:rPr>
        <w:t>Guy Garnier (Mille Vents Debout) ;</w:t>
      </w:r>
      <w:r w:rsidR="004D02C3">
        <w:rPr>
          <w:rFonts w:ascii="Calibri" w:hAnsi="Calibri" w:cs="Calibri"/>
          <w:sz w:val="22"/>
        </w:rPr>
        <w:t xml:space="preserve"> </w:t>
      </w:r>
      <w:r>
        <w:rPr>
          <w:rFonts w:ascii="Calibri" w:hAnsi="Calibri" w:cs="Calibri"/>
          <w:sz w:val="22"/>
        </w:rPr>
        <w:t>Cathy Mazerm</w:t>
      </w:r>
      <w:r w:rsidR="00F164C7">
        <w:rPr>
          <w:rFonts w:ascii="Calibri" w:hAnsi="Calibri" w:cs="Calibri"/>
          <w:sz w:val="22"/>
        </w:rPr>
        <w:t>,</w:t>
      </w:r>
      <w:r w:rsidR="004D02C3">
        <w:rPr>
          <w:rFonts w:ascii="Calibri" w:hAnsi="Calibri" w:cs="Calibri"/>
          <w:sz w:val="22"/>
        </w:rPr>
        <w:t xml:space="preserve"> Jeanne Wachtel</w:t>
      </w:r>
      <w:r w:rsidR="0040669E">
        <w:rPr>
          <w:rFonts w:ascii="Calibri" w:hAnsi="Calibri" w:cs="Calibri"/>
          <w:sz w:val="22"/>
        </w:rPr>
        <w:t xml:space="preserve"> </w:t>
      </w:r>
      <w:r w:rsidR="0040669E" w:rsidRPr="0040669E">
        <w:rPr>
          <w:rFonts w:ascii="Calibri" w:hAnsi="Calibri" w:cs="Calibri"/>
          <w:sz w:val="22"/>
        </w:rPr>
        <w:t>et Gisèle Chassaing</w:t>
      </w:r>
      <w:r>
        <w:rPr>
          <w:rFonts w:ascii="Calibri" w:hAnsi="Calibri" w:cs="Calibri"/>
          <w:sz w:val="22"/>
        </w:rPr>
        <w:t xml:space="preserve"> </w:t>
      </w:r>
      <w:r w:rsidR="008538A7">
        <w:rPr>
          <w:rFonts w:ascii="Calibri" w:hAnsi="Calibri" w:cs="Calibri"/>
          <w:sz w:val="22"/>
        </w:rPr>
        <w:t>(Corrèze Environnement)</w:t>
      </w:r>
      <w:r>
        <w:rPr>
          <w:rFonts w:ascii="Calibri" w:hAnsi="Calibri" w:cs="Calibri"/>
          <w:sz w:val="22"/>
        </w:rPr>
        <w:t xml:space="preserve"> ; </w:t>
      </w:r>
      <w:r w:rsidR="006410E1">
        <w:rPr>
          <w:rFonts w:ascii="Calibri" w:hAnsi="Calibri" w:cs="Calibri"/>
          <w:sz w:val="22"/>
        </w:rPr>
        <w:t>Murriel Padovani-Lorioux (</w:t>
      </w:r>
      <w:r w:rsidR="001E5B8A">
        <w:rPr>
          <w:rFonts w:ascii="Calibri" w:hAnsi="Calibri" w:cs="Calibri"/>
          <w:sz w:val="22"/>
        </w:rPr>
        <w:t xml:space="preserve">L’Echo de nos </w:t>
      </w:r>
      <w:r w:rsidR="00572621">
        <w:rPr>
          <w:rFonts w:ascii="Calibri" w:hAnsi="Calibri" w:cs="Calibri"/>
          <w:sz w:val="22"/>
        </w:rPr>
        <w:t>B</w:t>
      </w:r>
      <w:r w:rsidR="001E5B8A">
        <w:rPr>
          <w:rFonts w:ascii="Calibri" w:hAnsi="Calibri" w:cs="Calibri"/>
          <w:sz w:val="22"/>
        </w:rPr>
        <w:t>ruyères</w:t>
      </w:r>
      <w:r w:rsidR="006410E1">
        <w:rPr>
          <w:rFonts w:ascii="Calibri" w:hAnsi="Calibri" w:cs="Calibri"/>
          <w:sz w:val="22"/>
        </w:rPr>
        <w:t xml:space="preserve">) ; </w:t>
      </w:r>
      <w:r w:rsidR="00B140CF">
        <w:rPr>
          <w:rFonts w:ascii="Calibri" w:hAnsi="Calibri" w:cs="Calibri"/>
          <w:sz w:val="22"/>
        </w:rPr>
        <w:t>Yves Ragougneau (</w:t>
      </w:r>
      <w:r w:rsidR="001E5B8A">
        <w:rPr>
          <w:rFonts w:ascii="Calibri" w:hAnsi="Calibri" w:cs="Calibri"/>
          <w:sz w:val="22"/>
        </w:rPr>
        <w:t>Renaissance des Vieilles Pierres</w:t>
      </w:r>
      <w:r w:rsidR="00B140CF">
        <w:rPr>
          <w:rFonts w:ascii="Calibri" w:hAnsi="Calibri" w:cs="Calibri"/>
          <w:sz w:val="22"/>
        </w:rPr>
        <w:t>)</w:t>
      </w:r>
    </w:p>
    <w:p w14:paraId="09F5A322" w14:textId="77777777" w:rsidR="00572621" w:rsidRPr="00392CC2" w:rsidRDefault="00572621" w:rsidP="00392C88">
      <w:pPr>
        <w:spacing w:after="0" w:line="240" w:lineRule="auto"/>
        <w:jc w:val="both"/>
        <w:rPr>
          <w:rFonts w:ascii="Calibri" w:hAnsi="Calibri" w:cs="Calibri"/>
          <w:sz w:val="22"/>
        </w:rPr>
      </w:pPr>
    </w:p>
    <w:p w14:paraId="1BA3393F" w14:textId="0D2225A9" w:rsidR="00C44063" w:rsidRPr="00267813" w:rsidRDefault="00C44063" w:rsidP="00392C88">
      <w:pPr>
        <w:spacing w:after="0" w:line="240" w:lineRule="auto"/>
        <w:jc w:val="both"/>
        <w:rPr>
          <w:rFonts w:ascii="Calibri" w:hAnsi="Calibri" w:cs="Calibri"/>
          <w:i/>
          <w:iCs/>
          <w:sz w:val="22"/>
        </w:rPr>
      </w:pPr>
      <w:r w:rsidRPr="00267813">
        <w:rPr>
          <w:rFonts w:ascii="Calibri" w:hAnsi="Calibri" w:cs="Calibri"/>
          <w:i/>
          <w:iCs/>
          <w:sz w:val="22"/>
        </w:rPr>
        <w:t xml:space="preserve">L’AG a lieu </w:t>
      </w:r>
      <w:r>
        <w:rPr>
          <w:rFonts w:ascii="Calibri" w:hAnsi="Calibri" w:cs="Calibri"/>
          <w:i/>
          <w:iCs/>
          <w:sz w:val="22"/>
        </w:rPr>
        <w:t xml:space="preserve">le </w:t>
      </w:r>
      <w:r w:rsidRPr="00267813">
        <w:rPr>
          <w:rFonts w:ascii="Calibri" w:hAnsi="Calibri" w:cs="Calibri"/>
          <w:i/>
          <w:iCs/>
          <w:sz w:val="22"/>
        </w:rPr>
        <w:t xml:space="preserve">samedi </w:t>
      </w:r>
      <w:r w:rsidR="00D8618B">
        <w:rPr>
          <w:rFonts w:ascii="Calibri" w:hAnsi="Calibri" w:cs="Calibri"/>
          <w:i/>
          <w:iCs/>
          <w:sz w:val="22"/>
        </w:rPr>
        <w:t>30 avril</w:t>
      </w:r>
      <w:r w:rsidRPr="00267813">
        <w:rPr>
          <w:rFonts w:ascii="Calibri" w:hAnsi="Calibri" w:cs="Calibri"/>
          <w:i/>
          <w:iCs/>
          <w:sz w:val="22"/>
        </w:rPr>
        <w:t xml:space="preserve"> 202</w:t>
      </w:r>
      <w:r w:rsidR="00D8618B">
        <w:rPr>
          <w:rFonts w:ascii="Calibri" w:hAnsi="Calibri" w:cs="Calibri"/>
          <w:i/>
          <w:iCs/>
          <w:sz w:val="22"/>
        </w:rPr>
        <w:t>2</w:t>
      </w:r>
      <w:r w:rsidRPr="00267813">
        <w:rPr>
          <w:rFonts w:ascii="Calibri" w:hAnsi="Calibri" w:cs="Calibri"/>
          <w:i/>
          <w:iCs/>
          <w:sz w:val="22"/>
        </w:rPr>
        <w:t xml:space="preserve"> </w:t>
      </w:r>
      <w:r>
        <w:rPr>
          <w:rFonts w:ascii="Calibri" w:hAnsi="Calibri" w:cs="Calibri"/>
          <w:i/>
          <w:iCs/>
          <w:sz w:val="22"/>
        </w:rPr>
        <w:t xml:space="preserve">à 10 heures </w:t>
      </w:r>
      <w:r w:rsidRPr="00267813">
        <w:rPr>
          <w:rFonts w:ascii="Calibri" w:hAnsi="Calibri" w:cs="Calibri"/>
          <w:i/>
          <w:iCs/>
          <w:sz w:val="22"/>
        </w:rPr>
        <w:t xml:space="preserve">à la salle polyvalente de </w:t>
      </w:r>
      <w:r w:rsidR="00D8618B">
        <w:rPr>
          <w:rFonts w:ascii="Calibri" w:hAnsi="Calibri" w:cs="Calibri"/>
          <w:i/>
          <w:iCs/>
          <w:sz w:val="22"/>
        </w:rPr>
        <w:t>Saint-Augustin</w:t>
      </w:r>
      <w:r w:rsidRPr="00267813">
        <w:rPr>
          <w:rFonts w:ascii="Calibri" w:hAnsi="Calibri" w:cs="Calibri"/>
          <w:i/>
          <w:iCs/>
          <w:sz w:val="22"/>
        </w:rPr>
        <w:t xml:space="preserve">, après un appel à candidatures au CA et au </w:t>
      </w:r>
      <w:r>
        <w:rPr>
          <w:rFonts w:ascii="Calibri" w:hAnsi="Calibri" w:cs="Calibri"/>
          <w:i/>
          <w:iCs/>
          <w:sz w:val="22"/>
        </w:rPr>
        <w:t>B</w:t>
      </w:r>
      <w:r w:rsidRPr="00267813">
        <w:rPr>
          <w:rFonts w:ascii="Calibri" w:hAnsi="Calibri" w:cs="Calibri"/>
          <w:i/>
          <w:iCs/>
          <w:sz w:val="22"/>
        </w:rPr>
        <w:t>ureau et une convocation de tous les adhérents le</w:t>
      </w:r>
      <w:r w:rsidR="00634C16">
        <w:rPr>
          <w:rFonts w:ascii="Calibri" w:hAnsi="Calibri" w:cs="Calibri"/>
          <w:i/>
          <w:iCs/>
          <w:sz w:val="22"/>
        </w:rPr>
        <w:t xml:space="preserve"> </w:t>
      </w:r>
      <w:r w:rsidR="006410E1">
        <w:rPr>
          <w:rFonts w:ascii="Calibri" w:hAnsi="Calibri" w:cs="Calibri"/>
          <w:i/>
          <w:iCs/>
          <w:sz w:val="22"/>
        </w:rPr>
        <w:t>13 avril</w:t>
      </w:r>
      <w:r w:rsidRPr="00267813">
        <w:rPr>
          <w:rFonts w:ascii="Calibri" w:hAnsi="Calibri" w:cs="Calibri"/>
          <w:i/>
          <w:iCs/>
          <w:sz w:val="22"/>
        </w:rPr>
        <w:t>.</w:t>
      </w:r>
    </w:p>
    <w:p w14:paraId="7F78D626" w14:textId="1E9AC046" w:rsidR="00C44063" w:rsidRDefault="00C44063" w:rsidP="00392C88">
      <w:pPr>
        <w:spacing w:after="0" w:line="240" w:lineRule="auto"/>
        <w:jc w:val="both"/>
        <w:rPr>
          <w:rFonts w:ascii="Calibri" w:hAnsi="Calibri" w:cs="Calibri"/>
          <w:sz w:val="22"/>
        </w:rPr>
      </w:pPr>
    </w:p>
    <w:p w14:paraId="31CEFB19" w14:textId="77777777" w:rsidR="00C70443" w:rsidRPr="00392CC2" w:rsidRDefault="00C70443" w:rsidP="00392C88">
      <w:pPr>
        <w:spacing w:after="0" w:line="240" w:lineRule="auto"/>
        <w:jc w:val="both"/>
        <w:rPr>
          <w:rFonts w:ascii="Calibri" w:hAnsi="Calibri" w:cs="Calibri"/>
          <w:sz w:val="22"/>
        </w:rPr>
      </w:pPr>
    </w:p>
    <w:p w14:paraId="19123D1E" w14:textId="7A533A3D" w:rsidR="00267813" w:rsidRDefault="00267813" w:rsidP="00392C88">
      <w:pPr>
        <w:spacing w:after="0" w:line="240" w:lineRule="auto"/>
        <w:jc w:val="both"/>
        <w:rPr>
          <w:rFonts w:ascii="Calibri" w:hAnsi="Calibri" w:cs="Calibri"/>
          <w:sz w:val="22"/>
          <w:u w:val="single"/>
        </w:rPr>
      </w:pPr>
      <w:r w:rsidRPr="00392CC2">
        <w:rPr>
          <w:rFonts w:ascii="Calibri" w:hAnsi="Calibri" w:cs="Calibri"/>
          <w:sz w:val="22"/>
          <w:u w:val="single"/>
        </w:rPr>
        <w:t>Ordre du jour</w:t>
      </w:r>
    </w:p>
    <w:p w14:paraId="7BE81F4A" w14:textId="77777777" w:rsidR="00094312" w:rsidRDefault="00094312" w:rsidP="00392C88">
      <w:pPr>
        <w:spacing w:after="0" w:line="240" w:lineRule="auto"/>
        <w:jc w:val="both"/>
        <w:rPr>
          <w:rFonts w:ascii="Calibri" w:hAnsi="Calibri" w:cs="Calibri"/>
          <w:color w:val="000000" w:themeColor="text1"/>
          <w:sz w:val="22"/>
        </w:rPr>
      </w:pPr>
    </w:p>
    <w:p w14:paraId="58A06A3A" w14:textId="720B8BA6" w:rsidR="00267813" w:rsidRDefault="00267813" w:rsidP="00BF16AB">
      <w:pPr>
        <w:spacing w:after="100" w:line="240" w:lineRule="auto"/>
        <w:jc w:val="both"/>
        <w:rPr>
          <w:rFonts w:ascii="Calibri" w:hAnsi="Calibri" w:cs="Calibri"/>
          <w:color w:val="000000"/>
          <w:sz w:val="22"/>
        </w:rPr>
      </w:pPr>
      <w:r w:rsidRPr="00267813">
        <w:rPr>
          <w:rFonts w:ascii="Calibri" w:hAnsi="Calibri" w:cs="Calibri"/>
          <w:b/>
          <w:bCs/>
          <w:sz w:val="22"/>
        </w:rPr>
        <w:t>1.</w:t>
      </w:r>
      <w:r w:rsidRPr="00392CC2">
        <w:rPr>
          <w:rFonts w:ascii="Calibri" w:hAnsi="Calibri" w:cs="Calibri"/>
          <w:sz w:val="22"/>
        </w:rPr>
        <w:t xml:space="preserve"> </w:t>
      </w:r>
      <w:r w:rsidRPr="00267813">
        <w:rPr>
          <w:rFonts w:ascii="Calibri" w:hAnsi="Calibri" w:cs="Calibri"/>
          <w:color w:val="000000" w:themeColor="text1"/>
          <w:sz w:val="22"/>
        </w:rPr>
        <w:t>Accueil des participants, émargement, prise en compte des pouvoirs, adhésions de dernière minute</w:t>
      </w:r>
    </w:p>
    <w:p w14:paraId="69B596E1" w14:textId="51108C72" w:rsidR="00267813" w:rsidRDefault="00267813" w:rsidP="00BF16AB">
      <w:pPr>
        <w:spacing w:after="100" w:line="240" w:lineRule="auto"/>
        <w:jc w:val="both"/>
        <w:rPr>
          <w:rFonts w:ascii="Calibri" w:hAnsi="Calibri" w:cs="Calibri"/>
          <w:color w:val="000000" w:themeColor="text1"/>
          <w:sz w:val="22"/>
        </w:rPr>
      </w:pPr>
      <w:r w:rsidRPr="00267813">
        <w:rPr>
          <w:rFonts w:ascii="Calibri" w:hAnsi="Calibri" w:cs="Calibri"/>
          <w:b/>
          <w:bCs/>
          <w:color w:val="000000"/>
          <w:sz w:val="22"/>
        </w:rPr>
        <w:t>2.</w:t>
      </w:r>
      <w:r>
        <w:rPr>
          <w:rFonts w:ascii="Calibri" w:hAnsi="Calibri" w:cs="Calibri"/>
          <w:color w:val="000000"/>
          <w:sz w:val="22"/>
        </w:rPr>
        <w:t xml:space="preserve"> </w:t>
      </w:r>
      <w:r w:rsidRPr="00267813">
        <w:rPr>
          <w:rFonts w:ascii="Calibri" w:hAnsi="Calibri" w:cs="Calibri"/>
          <w:color w:val="000000" w:themeColor="text1"/>
          <w:sz w:val="22"/>
        </w:rPr>
        <w:t xml:space="preserve">Rapport moral du Président </w:t>
      </w:r>
      <w:r w:rsidR="00634C16">
        <w:rPr>
          <w:rFonts w:ascii="Calibri" w:hAnsi="Calibri" w:cs="Calibri"/>
          <w:color w:val="000000" w:themeColor="text1"/>
          <w:sz w:val="22"/>
        </w:rPr>
        <w:t>et bilan de l’année écoulée</w:t>
      </w:r>
    </w:p>
    <w:p w14:paraId="14594539" w14:textId="284DF3B4" w:rsidR="00267813" w:rsidRDefault="00267813" w:rsidP="00BF16AB">
      <w:pPr>
        <w:spacing w:after="100" w:line="240" w:lineRule="auto"/>
        <w:jc w:val="both"/>
        <w:rPr>
          <w:rFonts w:ascii="Calibri" w:hAnsi="Calibri" w:cs="Calibri"/>
          <w:color w:val="000000" w:themeColor="text1"/>
          <w:sz w:val="22"/>
        </w:rPr>
      </w:pPr>
      <w:r w:rsidRPr="00267813">
        <w:rPr>
          <w:rFonts w:ascii="Calibri" w:hAnsi="Calibri" w:cs="Calibri"/>
          <w:b/>
          <w:bCs/>
          <w:color w:val="000000" w:themeColor="text1"/>
          <w:sz w:val="22"/>
        </w:rPr>
        <w:t>3.</w:t>
      </w:r>
      <w:r>
        <w:rPr>
          <w:rFonts w:ascii="Calibri" w:hAnsi="Calibri" w:cs="Calibri"/>
          <w:color w:val="000000" w:themeColor="text1"/>
          <w:sz w:val="22"/>
        </w:rPr>
        <w:t xml:space="preserve"> </w:t>
      </w:r>
      <w:r w:rsidRPr="00267813">
        <w:rPr>
          <w:rFonts w:ascii="Calibri" w:hAnsi="Calibri" w:cs="Calibri"/>
          <w:color w:val="000000" w:themeColor="text1"/>
          <w:sz w:val="22"/>
        </w:rPr>
        <w:t>Rapport financier de la Trésorière</w:t>
      </w:r>
    </w:p>
    <w:p w14:paraId="253F98CB" w14:textId="55B7D980" w:rsidR="00267813" w:rsidRDefault="00267813" w:rsidP="00BF16AB">
      <w:pPr>
        <w:spacing w:after="100" w:line="240" w:lineRule="auto"/>
        <w:jc w:val="both"/>
        <w:rPr>
          <w:rFonts w:ascii="Calibri" w:hAnsi="Calibri" w:cs="Calibri"/>
          <w:color w:val="000000"/>
          <w:sz w:val="22"/>
        </w:rPr>
      </w:pPr>
      <w:r w:rsidRPr="00267813">
        <w:rPr>
          <w:rFonts w:ascii="Calibri" w:hAnsi="Calibri" w:cs="Calibri"/>
          <w:b/>
          <w:bCs/>
          <w:color w:val="000000" w:themeColor="text1"/>
          <w:sz w:val="22"/>
        </w:rPr>
        <w:t>4.</w:t>
      </w:r>
      <w:r>
        <w:rPr>
          <w:rFonts w:ascii="Calibri" w:hAnsi="Calibri" w:cs="Calibri"/>
          <w:color w:val="000000" w:themeColor="text1"/>
          <w:sz w:val="22"/>
        </w:rPr>
        <w:t xml:space="preserve"> </w:t>
      </w:r>
      <w:r w:rsidRPr="00267813">
        <w:rPr>
          <w:rFonts w:ascii="Calibri" w:hAnsi="Calibri" w:cs="Calibri"/>
          <w:color w:val="000000" w:themeColor="text1"/>
          <w:sz w:val="22"/>
        </w:rPr>
        <w:t>Approbation des rapports</w:t>
      </w:r>
    </w:p>
    <w:p w14:paraId="3E0A3838" w14:textId="3D28F0F0" w:rsidR="00634C16" w:rsidRPr="00B140CF" w:rsidRDefault="00634C16" w:rsidP="00BF16AB">
      <w:pPr>
        <w:spacing w:after="100" w:line="240" w:lineRule="auto"/>
        <w:jc w:val="both"/>
        <w:rPr>
          <w:rFonts w:ascii="Calibri" w:hAnsi="Calibri" w:cs="Calibri"/>
          <w:color w:val="000000" w:themeColor="text1"/>
          <w:sz w:val="22"/>
        </w:rPr>
      </w:pPr>
      <w:r>
        <w:rPr>
          <w:rFonts w:ascii="Calibri" w:hAnsi="Calibri" w:cs="Calibri"/>
          <w:b/>
          <w:bCs/>
          <w:color w:val="000000"/>
          <w:sz w:val="22"/>
        </w:rPr>
        <w:t>5</w:t>
      </w:r>
      <w:r w:rsidRPr="00267813">
        <w:rPr>
          <w:rFonts w:ascii="Calibri" w:hAnsi="Calibri" w:cs="Calibri"/>
          <w:b/>
          <w:bCs/>
          <w:color w:val="000000"/>
          <w:sz w:val="22"/>
        </w:rPr>
        <w:t>.</w:t>
      </w:r>
      <w:r>
        <w:rPr>
          <w:rFonts w:ascii="Calibri" w:hAnsi="Calibri" w:cs="Calibri"/>
          <w:color w:val="000000"/>
          <w:sz w:val="22"/>
        </w:rPr>
        <w:t xml:space="preserve"> </w:t>
      </w:r>
      <w:r w:rsidRPr="00DF1F72">
        <w:rPr>
          <w:rFonts w:ascii="Calibri" w:hAnsi="Calibri" w:cs="Calibri"/>
          <w:color w:val="000000" w:themeColor="text1"/>
          <w:sz w:val="22"/>
        </w:rPr>
        <w:t>É</w:t>
      </w:r>
      <w:r w:rsidRPr="00267813">
        <w:rPr>
          <w:rFonts w:ascii="Calibri" w:hAnsi="Calibri" w:cs="Calibri"/>
          <w:color w:val="000000" w:themeColor="text1"/>
          <w:sz w:val="22"/>
        </w:rPr>
        <w:t xml:space="preserve">lections partielles du Conseil d’Administration </w:t>
      </w:r>
      <w:r w:rsidR="00835CC6">
        <w:rPr>
          <w:rFonts w:ascii="Calibri" w:hAnsi="Calibri" w:cs="Calibri"/>
          <w:color w:val="000000" w:themeColor="text1"/>
          <w:sz w:val="22"/>
        </w:rPr>
        <w:t>et du Bureau</w:t>
      </w:r>
    </w:p>
    <w:p w14:paraId="1F469BFB" w14:textId="1547AB71" w:rsidR="006410E1" w:rsidRDefault="00634C16" w:rsidP="00BF16AB">
      <w:pPr>
        <w:spacing w:after="100" w:line="240" w:lineRule="auto"/>
        <w:jc w:val="both"/>
        <w:rPr>
          <w:rFonts w:ascii="Calibri" w:hAnsi="Calibri" w:cs="Calibri"/>
          <w:color w:val="000000"/>
          <w:sz w:val="22"/>
        </w:rPr>
      </w:pPr>
      <w:r>
        <w:rPr>
          <w:rFonts w:ascii="Calibri" w:hAnsi="Calibri" w:cs="Calibri"/>
          <w:b/>
          <w:bCs/>
          <w:color w:val="000000"/>
          <w:sz w:val="22"/>
        </w:rPr>
        <w:t>6</w:t>
      </w:r>
      <w:r w:rsidR="006410E1" w:rsidRPr="00267813">
        <w:rPr>
          <w:rFonts w:ascii="Calibri" w:hAnsi="Calibri" w:cs="Calibri"/>
          <w:b/>
          <w:bCs/>
          <w:color w:val="000000"/>
          <w:sz w:val="22"/>
        </w:rPr>
        <w:t>.</w:t>
      </w:r>
      <w:r w:rsidR="006410E1">
        <w:rPr>
          <w:rFonts w:ascii="Calibri" w:hAnsi="Calibri" w:cs="Calibri"/>
          <w:color w:val="000000"/>
          <w:sz w:val="22"/>
        </w:rPr>
        <w:t xml:space="preserve"> </w:t>
      </w:r>
      <w:r>
        <w:rPr>
          <w:rFonts w:ascii="Calibri" w:hAnsi="Calibri" w:cs="Calibri"/>
          <w:color w:val="000000" w:themeColor="text1"/>
          <w:sz w:val="22"/>
        </w:rPr>
        <w:t>P</w:t>
      </w:r>
      <w:r w:rsidR="006410E1" w:rsidRPr="00267813">
        <w:rPr>
          <w:rFonts w:ascii="Calibri" w:hAnsi="Calibri" w:cs="Calibri"/>
          <w:color w:val="000000" w:themeColor="text1"/>
          <w:sz w:val="22"/>
        </w:rPr>
        <w:t>rojets d’activité</w:t>
      </w:r>
      <w:r>
        <w:rPr>
          <w:rFonts w:ascii="Calibri" w:hAnsi="Calibri" w:cs="Calibri"/>
          <w:color w:val="000000" w:themeColor="text1"/>
          <w:sz w:val="22"/>
        </w:rPr>
        <w:t>s</w:t>
      </w:r>
      <w:r w:rsidR="006410E1" w:rsidRPr="00267813">
        <w:rPr>
          <w:rFonts w:ascii="Calibri" w:hAnsi="Calibri" w:cs="Calibri"/>
          <w:color w:val="000000" w:themeColor="text1"/>
          <w:sz w:val="22"/>
        </w:rPr>
        <w:t xml:space="preserve"> pour 202</w:t>
      </w:r>
      <w:r w:rsidR="006410E1">
        <w:rPr>
          <w:rFonts w:ascii="Calibri" w:hAnsi="Calibri" w:cs="Calibri"/>
          <w:color w:val="000000" w:themeColor="text1"/>
          <w:sz w:val="22"/>
        </w:rPr>
        <w:t>2</w:t>
      </w:r>
    </w:p>
    <w:p w14:paraId="452B76C0" w14:textId="77777777" w:rsidR="00634C16" w:rsidRDefault="00267813" w:rsidP="00BF16AB">
      <w:pPr>
        <w:spacing w:after="100" w:line="240" w:lineRule="auto"/>
        <w:jc w:val="both"/>
        <w:rPr>
          <w:rFonts w:ascii="Calibri" w:hAnsi="Calibri" w:cs="Calibri"/>
          <w:color w:val="000000"/>
          <w:sz w:val="22"/>
        </w:rPr>
      </w:pPr>
      <w:r w:rsidRPr="00267813">
        <w:rPr>
          <w:rFonts w:ascii="Calibri" w:hAnsi="Calibri" w:cs="Calibri"/>
          <w:b/>
          <w:bCs/>
          <w:color w:val="000000"/>
          <w:sz w:val="22"/>
        </w:rPr>
        <w:t>7.</w:t>
      </w:r>
      <w:r>
        <w:rPr>
          <w:rFonts w:ascii="Calibri" w:hAnsi="Calibri" w:cs="Calibri"/>
          <w:color w:val="000000"/>
          <w:sz w:val="22"/>
        </w:rPr>
        <w:t xml:space="preserve"> </w:t>
      </w:r>
      <w:r w:rsidR="00634C16">
        <w:rPr>
          <w:rFonts w:ascii="Calibri" w:hAnsi="Calibri" w:cs="Calibri"/>
          <w:color w:val="000000"/>
          <w:sz w:val="22"/>
        </w:rPr>
        <w:t>La parole est donnée aux adhérents</w:t>
      </w:r>
    </w:p>
    <w:p w14:paraId="052D0537" w14:textId="7528DCD0" w:rsidR="00267813" w:rsidRDefault="00634C16" w:rsidP="00BF16AB">
      <w:pPr>
        <w:spacing w:after="100" w:line="240" w:lineRule="auto"/>
        <w:jc w:val="both"/>
        <w:rPr>
          <w:rFonts w:ascii="Calibri" w:hAnsi="Calibri" w:cs="Calibri"/>
          <w:color w:val="000000" w:themeColor="text1"/>
          <w:sz w:val="22"/>
        </w:rPr>
      </w:pPr>
      <w:r>
        <w:rPr>
          <w:rFonts w:ascii="Calibri" w:hAnsi="Calibri" w:cs="Calibri"/>
          <w:b/>
          <w:bCs/>
          <w:color w:val="000000"/>
          <w:sz w:val="22"/>
        </w:rPr>
        <w:t xml:space="preserve">8. </w:t>
      </w:r>
      <w:r w:rsidR="00267813" w:rsidRPr="00267813">
        <w:rPr>
          <w:rFonts w:ascii="Calibri" w:hAnsi="Calibri" w:cs="Calibri"/>
          <w:color w:val="000000" w:themeColor="text1"/>
          <w:sz w:val="22"/>
        </w:rPr>
        <w:t>Questions diverses</w:t>
      </w:r>
    </w:p>
    <w:p w14:paraId="54B74863" w14:textId="3948D699" w:rsidR="001A31B3" w:rsidRPr="008D51EC" w:rsidRDefault="00094312" w:rsidP="00BF16AB">
      <w:pPr>
        <w:spacing w:after="100" w:line="240" w:lineRule="auto"/>
        <w:jc w:val="both"/>
        <w:rPr>
          <w:rFonts w:ascii="Calibri" w:hAnsi="Calibri" w:cs="Calibri"/>
          <w:b/>
          <w:bCs/>
          <w:color w:val="000000" w:themeColor="text1"/>
          <w:sz w:val="22"/>
        </w:rPr>
      </w:pPr>
      <w:r>
        <w:rPr>
          <w:rFonts w:ascii="Calibri" w:hAnsi="Calibri" w:cs="Calibri"/>
          <w:b/>
          <w:bCs/>
          <w:color w:val="000000" w:themeColor="text1"/>
          <w:sz w:val="22"/>
        </w:rPr>
        <w:br w:type="page"/>
      </w:r>
      <w:r w:rsidR="001A31B3">
        <w:rPr>
          <w:rFonts w:ascii="Calibri" w:hAnsi="Calibri" w:cs="Calibri"/>
          <w:color w:val="000000" w:themeColor="text1"/>
          <w:sz w:val="22"/>
        </w:rPr>
        <w:lastRenderedPageBreak/>
        <w:t xml:space="preserve"> </w:t>
      </w:r>
    </w:p>
    <w:p w14:paraId="34A796DD" w14:textId="53DD51A5" w:rsidR="001A31B3" w:rsidRPr="00B70FC9" w:rsidRDefault="001A31B3" w:rsidP="00B70FC9">
      <w:pPr>
        <w:pStyle w:val="Paragraphedeliste"/>
        <w:numPr>
          <w:ilvl w:val="0"/>
          <w:numId w:val="17"/>
        </w:numPr>
        <w:spacing w:after="0" w:line="240" w:lineRule="auto"/>
        <w:jc w:val="both"/>
        <w:rPr>
          <w:rFonts w:ascii="Calibri" w:hAnsi="Calibri" w:cs="Calibri"/>
          <w:b/>
          <w:bCs/>
          <w:color w:val="000000" w:themeColor="text1"/>
          <w:sz w:val="22"/>
          <w:u w:val="single"/>
        </w:rPr>
      </w:pPr>
      <w:r w:rsidRPr="00B70FC9">
        <w:rPr>
          <w:rFonts w:ascii="Calibri" w:hAnsi="Calibri" w:cs="Calibri"/>
          <w:b/>
          <w:bCs/>
          <w:color w:val="000000" w:themeColor="text1"/>
          <w:sz w:val="22"/>
          <w:u w:val="single"/>
        </w:rPr>
        <w:t>Rapport moral</w:t>
      </w:r>
      <w:r w:rsidR="00640EEB" w:rsidRPr="00B70FC9">
        <w:rPr>
          <w:rFonts w:ascii="Calibri" w:hAnsi="Calibri" w:cs="Calibri"/>
          <w:b/>
          <w:bCs/>
          <w:color w:val="000000" w:themeColor="text1"/>
          <w:sz w:val="22"/>
          <w:u w:val="single"/>
        </w:rPr>
        <w:t xml:space="preserve"> du</w:t>
      </w:r>
      <w:r w:rsidRPr="00B70FC9">
        <w:rPr>
          <w:rFonts w:ascii="Calibri" w:hAnsi="Calibri" w:cs="Calibri"/>
          <w:b/>
          <w:bCs/>
          <w:color w:val="000000" w:themeColor="text1"/>
          <w:sz w:val="22"/>
          <w:u w:val="single"/>
        </w:rPr>
        <w:t xml:space="preserve"> Président</w:t>
      </w:r>
      <w:r w:rsidR="00640EEB" w:rsidRPr="00B70FC9">
        <w:rPr>
          <w:rFonts w:ascii="Calibri" w:hAnsi="Calibri" w:cs="Calibri"/>
          <w:b/>
          <w:bCs/>
          <w:color w:val="000000" w:themeColor="text1"/>
          <w:sz w:val="22"/>
          <w:u w:val="single"/>
        </w:rPr>
        <w:t>,</w:t>
      </w:r>
      <w:r w:rsidR="00FD7A58" w:rsidRPr="00B70FC9">
        <w:rPr>
          <w:rFonts w:ascii="Calibri" w:hAnsi="Calibri" w:cs="Calibri"/>
          <w:b/>
          <w:bCs/>
          <w:color w:val="000000" w:themeColor="text1"/>
          <w:sz w:val="22"/>
          <w:u w:val="single"/>
        </w:rPr>
        <w:t xml:space="preserve"> </w:t>
      </w:r>
      <w:r w:rsidR="00087744" w:rsidRPr="00B70FC9">
        <w:rPr>
          <w:rFonts w:ascii="Calibri" w:hAnsi="Calibri" w:cs="Calibri"/>
          <w:b/>
          <w:bCs/>
          <w:color w:val="000000" w:themeColor="text1"/>
          <w:sz w:val="22"/>
          <w:u w:val="single"/>
        </w:rPr>
        <w:t>É</w:t>
      </w:r>
      <w:r w:rsidR="00FD7A58" w:rsidRPr="00B70FC9">
        <w:rPr>
          <w:rFonts w:ascii="Calibri" w:hAnsi="Calibri" w:cs="Calibri"/>
          <w:b/>
          <w:bCs/>
          <w:color w:val="000000" w:themeColor="text1"/>
          <w:sz w:val="22"/>
          <w:u w:val="single"/>
        </w:rPr>
        <w:t>tienne Roger</w:t>
      </w:r>
    </w:p>
    <w:p w14:paraId="5460D577" w14:textId="77777777" w:rsidR="009C24E5" w:rsidRDefault="009C24E5" w:rsidP="00392C88">
      <w:pPr>
        <w:spacing w:after="0" w:line="240" w:lineRule="auto"/>
        <w:jc w:val="both"/>
        <w:rPr>
          <w:rFonts w:ascii="Calibri" w:hAnsi="Calibri" w:cs="Calibri"/>
          <w:color w:val="000000" w:themeColor="text1"/>
          <w:sz w:val="22"/>
          <w:u w:val="single"/>
        </w:rPr>
      </w:pPr>
    </w:p>
    <w:p w14:paraId="512F86AF" w14:textId="77777777" w:rsidR="000333DE" w:rsidRPr="000333DE" w:rsidRDefault="000333DE" w:rsidP="000333DE">
      <w:pPr>
        <w:spacing w:after="0"/>
        <w:ind w:left="567"/>
        <w:jc w:val="both"/>
        <w:rPr>
          <w:sz w:val="20"/>
          <w:szCs w:val="20"/>
        </w:rPr>
      </w:pPr>
      <w:r w:rsidRPr="000333DE">
        <w:rPr>
          <w:sz w:val="20"/>
          <w:szCs w:val="20"/>
        </w:rPr>
        <w:t>Chers adhérents,</w:t>
      </w:r>
    </w:p>
    <w:p w14:paraId="274EDA84" w14:textId="77777777" w:rsidR="000333DE" w:rsidRPr="0029095F" w:rsidRDefault="000333DE" w:rsidP="000333DE">
      <w:pPr>
        <w:spacing w:after="0"/>
        <w:ind w:left="567"/>
        <w:jc w:val="both"/>
        <w:rPr>
          <w:sz w:val="10"/>
          <w:szCs w:val="10"/>
        </w:rPr>
      </w:pPr>
    </w:p>
    <w:p w14:paraId="49990A57" w14:textId="1E110592" w:rsidR="000333DE" w:rsidRPr="00C70443" w:rsidRDefault="000333DE" w:rsidP="00C70443">
      <w:pPr>
        <w:spacing w:after="0"/>
        <w:ind w:left="567"/>
        <w:jc w:val="both"/>
        <w:rPr>
          <w:sz w:val="20"/>
          <w:szCs w:val="20"/>
        </w:rPr>
      </w:pPr>
      <w:r w:rsidRPr="00C70443">
        <w:rPr>
          <w:sz w:val="20"/>
          <w:szCs w:val="20"/>
        </w:rPr>
        <w:t>Merci d’être venus ce matin.</w:t>
      </w:r>
      <w:r w:rsidR="00C70443">
        <w:rPr>
          <w:sz w:val="20"/>
          <w:szCs w:val="20"/>
        </w:rPr>
        <w:t xml:space="preserve"> </w:t>
      </w:r>
      <w:r w:rsidRPr="00C70443">
        <w:rPr>
          <w:sz w:val="20"/>
          <w:szCs w:val="20"/>
        </w:rPr>
        <w:t>Merci à la mairie de Saint-Augustin, pour la mise à disposition de la salle.</w:t>
      </w:r>
      <w:r w:rsidR="00C70443">
        <w:rPr>
          <w:sz w:val="20"/>
          <w:szCs w:val="20"/>
        </w:rPr>
        <w:t xml:space="preserve"> </w:t>
      </w:r>
      <w:r w:rsidR="00C040AA" w:rsidRPr="00C70443">
        <w:rPr>
          <w:sz w:val="20"/>
          <w:szCs w:val="20"/>
        </w:rPr>
        <w:t>Merci à</w:t>
      </w:r>
      <w:r w:rsidRPr="00C70443">
        <w:rPr>
          <w:sz w:val="20"/>
          <w:szCs w:val="20"/>
        </w:rPr>
        <w:t xml:space="preserve"> nos invités </w:t>
      </w:r>
      <w:r w:rsidR="009164B3" w:rsidRPr="00C70443">
        <w:rPr>
          <w:sz w:val="20"/>
          <w:szCs w:val="20"/>
        </w:rPr>
        <w:t>qui ont répondu</w:t>
      </w:r>
      <w:r w:rsidRPr="00C70443">
        <w:rPr>
          <w:sz w:val="20"/>
          <w:szCs w:val="20"/>
        </w:rPr>
        <w:t xml:space="preserve"> présents</w:t>
      </w:r>
      <w:r w:rsidR="0029095F">
        <w:rPr>
          <w:sz w:val="20"/>
          <w:szCs w:val="20"/>
        </w:rPr>
        <w:t xml:space="preserve"> et notamment à Corrèze Environnement, venus en nombre !</w:t>
      </w:r>
      <w:r w:rsidRPr="00C70443">
        <w:rPr>
          <w:sz w:val="20"/>
          <w:szCs w:val="20"/>
        </w:rPr>
        <w:t xml:space="preserve"> </w:t>
      </w:r>
      <w:r w:rsidR="009164B3" w:rsidRPr="00C70443">
        <w:rPr>
          <w:sz w:val="20"/>
          <w:szCs w:val="20"/>
        </w:rPr>
        <w:t>Et merci à</w:t>
      </w:r>
      <w:r w:rsidRPr="00C70443">
        <w:rPr>
          <w:sz w:val="20"/>
          <w:szCs w:val="20"/>
        </w:rPr>
        <w:t xml:space="preserve"> nos bénévoles</w:t>
      </w:r>
      <w:r w:rsidR="009164B3" w:rsidRPr="00C70443">
        <w:rPr>
          <w:sz w:val="20"/>
          <w:szCs w:val="20"/>
        </w:rPr>
        <w:t>,</w:t>
      </w:r>
      <w:r w:rsidRPr="00C70443">
        <w:rPr>
          <w:sz w:val="20"/>
          <w:szCs w:val="20"/>
        </w:rPr>
        <w:t xml:space="preserve"> et notamment les membres du Bureau.</w:t>
      </w:r>
    </w:p>
    <w:p w14:paraId="7FA80245" w14:textId="77777777" w:rsidR="0029095F" w:rsidRPr="0029095F" w:rsidRDefault="0029095F" w:rsidP="0029095F">
      <w:pPr>
        <w:spacing w:after="0"/>
        <w:ind w:left="567"/>
        <w:jc w:val="both"/>
        <w:rPr>
          <w:sz w:val="10"/>
          <w:szCs w:val="10"/>
        </w:rPr>
      </w:pPr>
    </w:p>
    <w:p w14:paraId="56AA02C2" w14:textId="1AAFDCAA" w:rsidR="000333DE" w:rsidRPr="00C70443" w:rsidRDefault="000333DE" w:rsidP="00C040AA">
      <w:pPr>
        <w:spacing w:after="0"/>
        <w:ind w:left="567"/>
        <w:jc w:val="both"/>
        <w:rPr>
          <w:sz w:val="20"/>
          <w:szCs w:val="20"/>
        </w:rPr>
      </w:pPr>
      <w:r w:rsidRPr="00C70443">
        <w:rPr>
          <w:sz w:val="20"/>
          <w:szCs w:val="20"/>
        </w:rPr>
        <w:t>Voilà 3 ans d’existence pour l’association.</w:t>
      </w:r>
      <w:r w:rsidR="00C040AA" w:rsidRPr="00C70443">
        <w:rPr>
          <w:sz w:val="20"/>
          <w:szCs w:val="20"/>
        </w:rPr>
        <w:t xml:space="preserve"> </w:t>
      </w:r>
      <w:r w:rsidRPr="00C70443">
        <w:rPr>
          <w:sz w:val="20"/>
          <w:szCs w:val="20"/>
        </w:rPr>
        <w:t xml:space="preserve">Après le succès de notre mobilisation contre le projet éolien industriel du Peuch Géant, et l’abandon de celui de Saint-Augustin, notre territoire n’est </w:t>
      </w:r>
      <w:r w:rsidR="00C70443" w:rsidRPr="00C70443">
        <w:rPr>
          <w:sz w:val="20"/>
          <w:szCs w:val="20"/>
        </w:rPr>
        <w:t xml:space="preserve">plus </w:t>
      </w:r>
      <w:r w:rsidRPr="00C70443">
        <w:rPr>
          <w:sz w:val="20"/>
          <w:szCs w:val="20"/>
        </w:rPr>
        <w:t>pour l’instant directement menacé par de nouveaux projets.</w:t>
      </w:r>
      <w:r w:rsidR="00C040AA" w:rsidRPr="00C70443">
        <w:rPr>
          <w:sz w:val="20"/>
          <w:szCs w:val="20"/>
        </w:rPr>
        <w:t xml:space="preserve"> </w:t>
      </w:r>
      <w:r w:rsidRPr="00C70443">
        <w:rPr>
          <w:sz w:val="20"/>
          <w:szCs w:val="20"/>
        </w:rPr>
        <w:t xml:space="preserve">Mais certains </w:t>
      </w:r>
      <w:r w:rsidR="00C70443" w:rsidRPr="00C70443">
        <w:rPr>
          <w:sz w:val="20"/>
          <w:szCs w:val="20"/>
        </w:rPr>
        <w:t>promoteurs</w:t>
      </w:r>
      <w:r w:rsidRPr="00C70443">
        <w:rPr>
          <w:sz w:val="20"/>
          <w:szCs w:val="20"/>
        </w:rPr>
        <w:t xml:space="preserve"> poursuivent leur chemin</w:t>
      </w:r>
      <w:r w:rsidR="00C70443" w:rsidRPr="00C70443">
        <w:rPr>
          <w:sz w:val="20"/>
          <w:szCs w:val="20"/>
        </w:rPr>
        <w:t xml:space="preserve"> tout près de nous</w:t>
      </w:r>
      <w:r w:rsidRPr="00C70443">
        <w:rPr>
          <w:sz w:val="20"/>
          <w:szCs w:val="20"/>
        </w:rPr>
        <w:t xml:space="preserve">, comme </w:t>
      </w:r>
      <w:r w:rsidR="00C70443" w:rsidRPr="00C70443">
        <w:rPr>
          <w:sz w:val="20"/>
          <w:szCs w:val="20"/>
        </w:rPr>
        <w:t>le projet</w:t>
      </w:r>
      <w:r w:rsidRPr="00C70443">
        <w:rPr>
          <w:sz w:val="20"/>
          <w:szCs w:val="20"/>
        </w:rPr>
        <w:t xml:space="preserve"> des Mille Vents sur les communes de Gourdon, Bonnefond, Pérols et Bugeat, et ce malgré le scepticisme (ou le réalisme) croissant non seulement des riverains mais aussi des élus. Merci à Guy Garnier de sa présence. Nous soutenons bien sûr </w:t>
      </w:r>
      <w:r w:rsidR="00C70443" w:rsidRPr="00C70443">
        <w:rPr>
          <w:sz w:val="20"/>
          <w:szCs w:val="20"/>
        </w:rPr>
        <w:t xml:space="preserve">nos associations sœurs </w:t>
      </w:r>
      <w:r w:rsidRPr="00C70443">
        <w:rPr>
          <w:sz w:val="20"/>
          <w:szCs w:val="20"/>
        </w:rPr>
        <w:t>dans ces combats inégaux contre les promoteurs. Nous remercions APE de leur rôle de coordination.</w:t>
      </w:r>
    </w:p>
    <w:p w14:paraId="6B6C1C5B" w14:textId="77777777" w:rsidR="0029095F" w:rsidRPr="0029095F" w:rsidRDefault="0029095F" w:rsidP="0029095F">
      <w:pPr>
        <w:spacing w:after="0"/>
        <w:ind w:left="567"/>
        <w:jc w:val="both"/>
        <w:rPr>
          <w:sz w:val="10"/>
          <w:szCs w:val="10"/>
        </w:rPr>
      </w:pPr>
    </w:p>
    <w:p w14:paraId="31F19C54" w14:textId="0FA275F5" w:rsidR="000333DE" w:rsidRPr="00C70443" w:rsidRDefault="000333DE" w:rsidP="00C70443">
      <w:pPr>
        <w:spacing w:after="0"/>
        <w:ind w:left="567"/>
        <w:jc w:val="both"/>
        <w:rPr>
          <w:sz w:val="20"/>
          <w:szCs w:val="20"/>
        </w:rPr>
      </w:pPr>
      <w:r w:rsidRPr="00C70443">
        <w:rPr>
          <w:sz w:val="20"/>
          <w:szCs w:val="20"/>
        </w:rPr>
        <w:t xml:space="preserve">Mais chez nous la tension est retombée, </w:t>
      </w:r>
      <w:r w:rsidR="000B3087" w:rsidRPr="00C70443">
        <w:rPr>
          <w:sz w:val="20"/>
          <w:szCs w:val="20"/>
        </w:rPr>
        <w:t xml:space="preserve">et </w:t>
      </w:r>
      <w:r w:rsidR="006F6C4C" w:rsidRPr="00C70443">
        <w:rPr>
          <w:sz w:val="20"/>
          <w:szCs w:val="20"/>
        </w:rPr>
        <w:t xml:space="preserve">nous constatons qu’il </w:t>
      </w:r>
      <w:r w:rsidRPr="00C70443">
        <w:rPr>
          <w:sz w:val="20"/>
          <w:szCs w:val="20"/>
        </w:rPr>
        <w:t>est plus difficile de mobiliser « pour » que de mobiliser « contre ».</w:t>
      </w:r>
      <w:r w:rsidR="00C70443">
        <w:rPr>
          <w:sz w:val="20"/>
          <w:szCs w:val="20"/>
        </w:rPr>
        <w:t xml:space="preserve"> </w:t>
      </w:r>
      <w:r w:rsidRPr="00C70443">
        <w:rPr>
          <w:sz w:val="20"/>
          <w:szCs w:val="20"/>
        </w:rPr>
        <w:t>Néanmoins, vu la liste de toutes les actions que nous avons menées, nous n’avons pas à rougir</w:t>
      </w:r>
      <w:r w:rsidR="00C70443">
        <w:rPr>
          <w:sz w:val="20"/>
          <w:szCs w:val="20"/>
        </w:rPr>
        <w:t>,</w:t>
      </w:r>
      <w:r w:rsidRPr="00C70443">
        <w:rPr>
          <w:sz w:val="20"/>
          <w:szCs w:val="20"/>
        </w:rPr>
        <w:t xml:space="preserve"> même si cela repose sur un trop petit nombre de bénévoles. Cela a surtout concerné l’aménagement des sentiers autour du Suc au May et du Bos.</w:t>
      </w:r>
    </w:p>
    <w:p w14:paraId="3087D265" w14:textId="60560717" w:rsidR="000333DE" w:rsidRPr="00C70443" w:rsidRDefault="000333DE" w:rsidP="000333DE">
      <w:pPr>
        <w:spacing w:after="0"/>
        <w:ind w:left="567"/>
        <w:jc w:val="both"/>
        <w:rPr>
          <w:sz w:val="20"/>
          <w:szCs w:val="20"/>
        </w:rPr>
      </w:pPr>
      <w:r w:rsidRPr="00C70443">
        <w:rPr>
          <w:sz w:val="20"/>
          <w:szCs w:val="20"/>
        </w:rPr>
        <w:t xml:space="preserve">D’autres associations s’occupent </w:t>
      </w:r>
      <w:r w:rsidR="00C70443">
        <w:rPr>
          <w:sz w:val="20"/>
          <w:szCs w:val="20"/>
        </w:rPr>
        <w:t xml:space="preserve">également </w:t>
      </w:r>
      <w:r w:rsidRPr="00C70443">
        <w:rPr>
          <w:sz w:val="20"/>
          <w:szCs w:val="20"/>
        </w:rPr>
        <w:t>de l’animation de notre contrée, comme Renaissance des Vieilles Pierres dont je salue ici le président Yves Ragougneau</w:t>
      </w:r>
      <w:r w:rsidR="00C70443">
        <w:rPr>
          <w:sz w:val="20"/>
          <w:szCs w:val="20"/>
        </w:rPr>
        <w:t>, ou L’Echo de nos Bruyères dont je salue ici la présidente Murriel Padovani Lorioux.</w:t>
      </w:r>
    </w:p>
    <w:p w14:paraId="2D88C2AD" w14:textId="77777777" w:rsidR="0029095F" w:rsidRPr="0029095F" w:rsidRDefault="0029095F" w:rsidP="0029095F">
      <w:pPr>
        <w:spacing w:after="0"/>
        <w:ind w:left="567"/>
        <w:jc w:val="both"/>
        <w:rPr>
          <w:sz w:val="10"/>
          <w:szCs w:val="10"/>
        </w:rPr>
      </w:pPr>
    </w:p>
    <w:p w14:paraId="04CB7594" w14:textId="764AB119" w:rsidR="000333DE" w:rsidRPr="00C70443" w:rsidRDefault="00C70443" w:rsidP="000333DE">
      <w:pPr>
        <w:spacing w:after="0"/>
        <w:ind w:left="567"/>
        <w:jc w:val="both"/>
        <w:rPr>
          <w:sz w:val="20"/>
          <w:szCs w:val="20"/>
        </w:rPr>
      </w:pPr>
      <w:r>
        <w:rPr>
          <w:sz w:val="20"/>
          <w:szCs w:val="20"/>
        </w:rPr>
        <w:t>Notre</w:t>
      </w:r>
      <w:r w:rsidR="000333DE" w:rsidRPr="00C70443">
        <w:rPr>
          <w:sz w:val="20"/>
          <w:szCs w:val="20"/>
        </w:rPr>
        <w:t xml:space="preserve"> association se veut un outil au service de l’ensemble des habitants et des communes du Massif. A eux, à elles de s’en saisir pour canaliser cette belle énergie au service de l’accueil et de l’aménagement dans les Monédières.</w:t>
      </w:r>
    </w:p>
    <w:p w14:paraId="3D39AD2E" w14:textId="6CB84863" w:rsidR="000333DE" w:rsidRPr="000333DE" w:rsidRDefault="000333DE" w:rsidP="000333DE">
      <w:pPr>
        <w:spacing w:after="0"/>
        <w:ind w:left="567"/>
        <w:jc w:val="both"/>
        <w:rPr>
          <w:sz w:val="20"/>
          <w:szCs w:val="20"/>
        </w:rPr>
      </w:pPr>
      <w:r w:rsidRPr="00C70443">
        <w:rPr>
          <w:sz w:val="20"/>
          <w:szCs w:val="20"/>
        </w:rPr>
        <w:t xml:space="preserve">En attendant, tout cela n’est possible qu’avec des adhérents nombreux et motivés : n’hésitez donc pas à adhérer et faire adhérer. 190 adhérents en 2019, 138 en 2020, 109 en 2021, </w:t>
      </w:r>
      <w:r w:rsidR="00E219C1" w:rsidRPr="00C70443">
        <w:rPr>
          <w:sz w:val="20"/>
          <w:szCs w:val="20"/>
        </w:rPr>
        <w:t>près d’une centaine</w:t>
      </w:r>
      <w:r w:rsidRPr="00C70443">
        <w:rPr>
          <w:sz w:val="20"/>
          <w:szCs w:val="20"/>
        </w:rPr>
        <w:t xml:space="preserve"> en 2022, c’est bien mais ces chiffres peuvent et doivent se développer. Nous comptons sur vous !</w:t>
      </w:r>
    </w:p>
    <w:p w14:paraId="665E8FB8" w14:textId="6BB1291D" w:rsidR="001430F3" w:rsidRDefault="001430F3" w:rsidP="00392C88">
      <w:pPr>
        <w:spacing w:after="0" w:line="240" w:lineRule="auto"/>
        <w:jc w:val="both"/>
        <w:rPr>
          <w:rFonts w:ascii="Calibri" w:hAnsi="Calibri" w:cs="Calibri"/>
          <w:color w:val="000000"/>
          <w:sz w:val="22"/>
        </w:rPr>
      </w:pPr>
    </w:p>
    <w:p w14:paraId="06832936" w14:textId="77777777" w:rsidR="00BF16AB" w:rsidRDefault="00BF16AB" w:rsidP="00392C88">
      <w:pPr>
        <w:spacing w:after="0" w:line="240" w:lineRule="auto"/>
        <w:jc w:val="both"/>
        <w:rPr>
          <w:rFonts w:ascii="Calibri" w:hAnsi="Calibri" w:cs="Calibri"/>
          <w:color w:val="000000"/>
          <w:sz w:val="22"/>
        </w:rPr>
      </w:pPr>
    </w:p>
    <w:p w14:paraId="752EFEAE" w14:textId="325FC50F" w:rsidR="006E790F" w:rsidRPr="00B70FC9" w:rsidRDefault="00B70FC9" w:rsidP="00B70FC9">
      <w:pPr>
        <w:pStyle w:val="Paragraphedeliste"/>
        <w:numPr>
          <w:ilvl w:val="0"/>
          <w:numId w:val="17"/>
        </w:numPr>
        <w:spacing w:after="0" w:line="240" w:lineRule="auto"/>
        <w:jc w:val="both"/>
        <w:rPr>
          <w:rFonts w:ascii="Calibri" w:hAnsi="Calibri" w:cs="Calibri"/>
          <w:b/>
          <w:bCs/>
          <w:color w:val="000000" w:themeColor="text1"/>
          <w:sz w:val="22"/>
          <w:u w:val="single"/>
        </w:rPr>
      </w:pPr>
      <w:r w:rsidRPr="00B70FC9">
        <w:rPr>
          <w:rFonts w:ascii="Calibri" w:hAnsi="Calibri" w:cs="Calibri"/>
          <w:b/>
          <w:bCs/>
          <w:color w:val="000000" w:themeColor="text1"/>
          <w:sz w:val="22"/>
        </w:rPr>
        <w:t>B</w:t>
      </w:r>
      <w:r w:rsidR="000C3A90" w:rsidRPr="00B70FC9">
        <w:rPr>
          <w:rFonts w:ascii="Calibri" w:hAnsi="Calibri" w:cs="Calibri"/>
          <w:b/>
          <w:bCs/>
          <w:color w:val="000000" w:themeColor="text1"/>
          <w:sz w:val="22"/>
          <w:u w:val="single"/>
        </w:rPr>
        <w:t>ilan</w:t>
      </w:r>
      <w:r w:rsidR="006E790F" w:rsidRPr="00B70FC9">
        <w:rPr>
          <w:rFonts w:ascii="Calibri" w:hAnsi="Calibri" w:cs="Calibri"/>
          <w:b/>
          <w:bCs/>
          <w:color w:val="000000" w:themeColor="text1"/>
          <w:sz w:val="22"/>
          <w:u w:val="single"/>
        </w:rPr>
        <w:t xml:space="preserve"> financier </w:t>
      </w:r>
      <w:r w:rsidR="000C3A90" w:rsidRPr="00B70FC9">
        <w:rPr>
          <w:rFonts w:ascii="Calibri" w:hAnsi="Calibri" w:cs="Calibri"/>
          <w:b/>
          <w:bCs/>
          <w:color w:val="000000" w:themeColor="text1"/>
          <w:sz w:val="22"/>
          <w:u w:val="single"/>
        </w:rPr>
        <w:t xml:space="preserve">2021 </w:t>
      </w:r>
      <w:r w:rsidR="005D1159" w:rsidRPr="00B70FC9">
        <w:rPr>
          <w:rFonts w:ascii="Calibri" w:hAnsi="Calibri" w:cs="Calibri"/>
          <w:b/>
          <w:bCs/>
          <w:color w:val="000000" w:themeColor="text1"/>
          <w:sz w:val="22"/>
          <w:u w:val="single"/>
        </w:rPr>
        <w:t>de</w:t>
      </w:r>
      <w:r w:rsidR="006E790F" w:rsidRPr="00B70FC9">
        <w:rPr>
          <w:rFonts w:ascii="Calibri" w:hAnsi="Calibri" w:cs="Calibri"/>
          <w:b/>
          <w:bCs/>
          <w:color w:val="000000" w:themeColor="text1"/>
          <w:sz w:val="22"/>
          <w:u w:val="single"/>
        </w:rPr>
        <w:t xml:space="preserve"> la Trésorière</w:t>
      </w:r>
      <w:r w:rsidR="00640EEB" w:rsidRPr="00B70FC9">
        <w:rPr>
          <w:rFonts w:ascii="Calibri" w:hAnsi="Calibri" w:cs="Calibri"/>
          <w:b/>
          <w:bCs/>
          <w:color w:val="000000" w:themeColor="text1"/>
          <w:sz w:val="22"/>
          <w:u w:val="single"/>
        </w:rPr>
        <w:t>,</w:t>
      </w:r>
      <w:r w:rsidR="00FD7A58" w:rsidRPr="00B70FC9">
        <w:rPr>
          <w:rFonts w:ascii="Calibri" w:hAnsi="Calibri" w:cs="Calibri"/>
          <w:b/>
          <w:bCs/>
          <w:color w:val="000000" w:themeColor="text1"/>
          <w:sz w:val="22"/>
          <w:u w:val="single"/>
        </w:rPr>
        <w:t xml:space="preserve"> Anne Deguillaume</w:t>
      </w:r>
    </w:p>
    <w:p w14:paraId="15E8D44D" w14:textId="77777777" w:rsidR="006E790F" w:rsidRPr="00EC038B" w:rsidRDefault="006E790F" w:rsidP="00392C88">
      <w:pPr>
        <w:spacing w:after="0" w:line="240" w:lineRule="auto"/>
        <w:jc w:val="both"/>
        <w:rPr>
          <w:rFonts w:ascii="Calibri" w:hAnsi="Calibri" w:cs="Calibri"/>
          <w:color w:val="000000" w:themeColor="text1"/>
          <w:sz w:val="22"/>
        </w:rPr>
      </w:pPr>
    </w:p>
    <w:p w14:paraId="4AF4E16E" w14:textId="2D92403B" w:rsidR="00DF1F72" w:rsidRPr="00EC038B" w:rsidRDefault="00DF1F72" w:rsidP="00392C88">
      <w:pPr>
        <w:spacing w:after="0" w:line="240" w:lineRule="auto"/>
        <w:jc w:val="both"/>
        <w:rPr>
          <w:rFonts w:ascii="Calibri" w:hAnsi="Calibri" w:cs="Calibri"/>
          <w:color w:val="000000" w:themeColor="text1"/>
          <w:sz w:val="22"/>
        </w:rPr>
      </w:pPr>
      <w:r w:rsidRPr="00EC038B">
        <w:rPr>
          <w:rFonts w:ascii="Calibri" w:hAnsi="Calibri" w:cs="Calibri"/>
          <w:color w:val="000000" w:themeColor="text1"/>
          <w:sz w:val="22"/>
        </w:rPr>
        <w:t xml:space="preserve">Solde </w:t>
      </w:r>
      <w:r w:rsidR="00634C16">
        <w:rPr>
          <w:rFonts w:ascii="Calibri" w:hAnsi="Calibri" w:cs="Calibri"/>
          <w:color w:val="000000" w:themeColor="text1"/>
          <w:sz w:val="22"/>
        </w:rPr>
        <w:t xml:space="preserve">au </w:t>
      </w:r>
      <w:r w:rsidR="000C3A90">
        <w:rPr>
          <w:rFonts w:ascii="Calibri" w:hAnsi="Calibri" w:cs="Calibri"/>
          <w:color w:val="000000" w:themeColor="text1"/>
          <w:sz w:val="22"/>
        </w:rPr>
        <w:t>1</w:t>
      </w:r>
      <w:r w:rsidR="000C3A90" w:rsidRPr="000C3A90">
        <w:rPr>
          <w:rFonts w:ascii="Calibri" w:hAnsi="Calibri" w:cs="Calibri"/>
          <w:color w:val="000000" w:themeColor="text1"/>
          <w:sz w:val="22"/>
          <w:vertAlign w:val="superscript"/>
        </w:rPr>
        <w:t>er</w:t>
      </w:r>
      <w:r w:rsidR="000C3A90">
        <w:rPr>
          <w:rFonts w:ascii="Calibri" w:hAnsi="Calibri" w:cs="Calibri"/>
          <w:color w:val="000000" w:themeColor="text1"/>
          <w:sz w:val="22"/>
        </w:rPr>
        <w:t xml:space="preserve"> janvier 2021</w:t>
      </w:r>
      <w:r w:rsidRPr="00EC038B">
        <w:rPr>
          <w:rFonts w:ascii="Calibri" w:hAnsi="Calibri" w:cs="Calibri"/>
          <w:color w:val="000000" w:themeColor="text1"/>
          <w:sz w:val="22"/>
        </w:rPr>
        <w:t xml:space="preserve"> : + </w:t>
      </w:r>
      <w:r w:rsidR="003948FF">
        <w:rPr>
          <w:rFonts w:ascii="Calibri" w:hAnsi="Calibri" w:cs="Calibri"/>
          <w:color w:val="000000" w:themeColor="text1"/>
          <w:sz w:val="22"/>
        </w:rPr>
        <w:t xml:space="preserve">1 </w:t>
      </w:r>
      <w:r w:rsidR="00542723">
        <w:rPr>
          <w:rFonts w:ascii="Calibri" w:hAnsi="Calibri" w:cs="Calibri"/>
          <w:color w:val="000000" w:themeColor="text1"/>
          <w:sz w:val="22"/>
        </w:rPr>
        <w:t>48</w:t>
      </w:r>
      <w:r w:rsidR="003948FF">
        <w:rPr>
          <w:rFonts w:ascii="Calibri" w:hAnsi="Calibri" w:cs="Calibri"/>
          <w:color w:val="000000" w:themeColor="text1"/>
          <w:sz w:val="22"/>
        </w:rPr>
        <w:t>9</w:t>
      </w:r>
      <w:r w:rsidRPr="00EC038B">
        <w:rPr>
          <w:rFonts w:ascii="Calibri" w:hAnsi="Calibri" w:cs="Calibri"/>
          <w:color w:val="000000" w:themeColor="text1"/>
          <w:sz w:val="22"/>
        </w:rPr>
        <w:t xml:space="preserve"> €</w:t>
      </w:r>
    </w:p>
    <w:p w14:paraId="1CC7D06A" w14:textId="15D9C48A" w:rsidR="00542723" w:rsidRDefault="00DF1F72" w:rsidP="00392C88">
      <w:pPr>
        <w:spacing w:after="0" w:line="240" w:lineRule="auto"/>
        <w:jc w:val="both"/>
        <w:rPr>
          <w:rFonts w:ascii="Calibri" w:hAnsi="Calibri" w:cs="Calibri"/>
          <w:color w:val="000000" w:themeColor="text1"/>
          <w:sz w:val="22"/>
        </w:rPr>
      </w:pPr>
      <w:r w:rsidRPr="00EC038B">
        <w:rPr>
          <w:rFonts w:ascii="Calibri" w:hAnsi="Calibri" w:cs="Calibri"/>
          <w:color w:val="000000" w:themeColor="text1"/>
          <w:sz w:val="22"/>
        </w:rPr>
        <w:t xml:space="preserve">Solde </w:t>
      </w:r>
      <w:r w:rsidR="00634C16">
        <w:rPr>
          <w:rFonts w:ascii="Calibri" w:hAnsi="Calibri" w:cs="Calibri"/>
          <w:color w:val="000000" w:themeColor="text1"/>
          <w:sz w:val="22"/>
        </w:rPr>
        <w:t xml:space="preserve">au </w:t>
      </w:r>
      <w:r w:rsidRPr="00EC038B">
        <w:rPr>
          <w:rFonts w:ascii="Calibri" w:hAnsi="Calibri" w:cs="Calibri"/>
          <w:color w:val="000000" w:themeColor="text1"/>
          <w:sz w:val="22"/>
        </w:rPr>
        <w:t>31 décembre 202</w:t>
      </w:r>
      <w:r w:rsidR="003948FF">
        <w:rPr>
          <w:rFonts w:ascii="Calibri" w:hAnsi="Calibri" w:cs="Calibri"/>
          <w:color w:val="000000" w:themeColor="text1"/>
          <w:sz w:val="22"/>
        </w:rPr>
        <w:t>1</w:t>
      </w:r>
      <w:r w:rsidRPr="00EC038B">
        <w:rPr>
          <w:rFonts w:ascii="Calibri" w:hAnsi="Calibri" w:cs="Calibri"/>
          <w:color w:val="000000" w:themeColor="text1"/>
          <w:sz w:val="22"/>
        </w:rPr>
        <w:t xml:space="preserve"> : + </w:t>
      </w:r>
      <w:r w:rsidR="00542723">
        <w:rPr>
          <w:rFonts w:ascii="Calibri" w:hAnsi="Calibri" w:cs="Calibri"/>
          <w:color w:val="000000" w:themeColor="text1"/>
          <w:sz w:val="22"/>
        </w:rPr>
        <w:t>2 472</w:t>
      </w:r>
      <w:r w:rsidRPr="00EC038B">
        <w:rPr>
          <w:rFonts w:ascii="Calibri" w:hAnsi="Calibri" w:cs="Calibri"/>
          <w:color w:val="000000" w:themeColor="text1"/>
          <w:sz w:val="22"/>
        </w:rPr>
        <w:t xml:space="preserve"> €</w:t>
      </w:r>
      <w:r w:rsidR="00542723">
        <w:rPr>
          <w:rFonts w:ascii="Calibri" w:hAnsi="Calibri" w:cs="Calibri"/>
          <w:color w:val="000000" w:themeColor="text1"/>
          <w:sz w:val="22"/>
        </w:rPr>
        <w:t xml:space="preserve"> </w:t>
      </w:r>
    </w:p>
    <w:p w14:paraId="31984C0A" w14:textId="77777777" w:rsidR="00DF1F72" w:rsidRPr="00EC038B" w:rsidRDefault="00DF1F72" w:rsidP="00392C88">
      <w:pPr>
        <w:spacing w:after="0" w:line="240" w:lineRule="auto"/>
        <w:jc w:val="both"/>
        <w:rPr>
          <w:rFonts w:ascii="Calibri" w:hAnsi="Calibri" w:cs="Calibri"/>
          <w:color w:val="000000" w:themeColor="text1"/>
          <w:sz w:val="22"/>
        </w:rPr>
      </w:pPr>
    </w:p>
    <w:p w14:paraId="54E656A0" w14:textId="24AABC72" w:rsidR="00BF16AB" w:rsidRDefault="00DF1F72" w:rsidP="00392C88">
      <w:pPr>
        <w:spacing w:after="0" w:line="240" w:lineRule="auto"/>
        <w:jc w:val="both"/>
        <w:rPr>
          <w:rFonts w:ascii="Calibri" w:hAnsi="Calibri" w:cs="Calibri"/>
          <w:color w:val="000000" w:themeColor="text1"/>
          <w:sz w:val="22"/>
        </w:rPr>
      </w:pPr>
      <w:r w:rsidRPr="00EC038B">
        <w:rPr>
          <w:rFonts w:ascii="Calibri" w:hAnsi="Calibri" w:cs="Calibri"/>
          <w:color w:val="000000" w:themeColor="text1"/>
          <w:sz w:val="22"/>
        </w:rPr>
        <w:t>Recettes : 1</w:t>
      </w:r>
      <w:r w:rsidR="00542723">
        <w:rPr>
          <w:rFonts w:ascii="Calibri" w:hAnsi="Calibri" w:cs="Calibri"/>
          <w:color w:val="000000" w:themeColor="text1"/>
          <w:sz w:val="22"/>
        </w:rPr>
        <w:t>09</w:t>
      </w:r>
      <w:r w:rsidRPr="00EC038B">
        <w:rPr>
          <w:rFonts w:ascii="Calibri" w:hAnsi="Calibri" w:cs="Calibri"/>
          <w:color w:val="000000" w:themeColor="text1"/>
          <w:sz w:val="22"/>
        </w:rPr>
        <w:t xml:space="preserve"> adhérents en 202</w:t>
      </w:r>
      <w:r w:rsidR="00542723">
        <w:rPr>
          <w:rFonts w:ascii="Calibri" w:hAnsi="Calibri" w:cs="Calibri"/>
          <w:color w:val="000000" w:themeColor="text1"/>
          <w:sz w:val="22"/>
        </w:rPr>
        <w:t>1</w:t>
      </w:r>
      <w:r w:rsidRPr="00EC038B">
        <w:rPr>
          <w:rFonts w:ascii="Calibri" w:hAnsi="Calibri" w:cs="Calibri"/>
          <w:color w:val="000000" w:themeColor="text1"/>
          <w:sz w:val="22"/>
        </w:rPr>
        <w:t xml:space="preserve">, soit </w:t>
      </w:r>
      <w:r w:rsidR="00542723">
        <w:rPr>
          <w:rFonts w:ascii="Calibri" w:hAnsi="Calibri" w:cs="Calibri"/>
          <w:color w:val="000000" w:themeColor="text1"/>
          <w:sz w:val="22"/>
        </w:rPr>
        <w:t>545</w:t>
      </w:r>
      <w:r w:rsidRPr="00EC038B">
        <w:rPr>
          <w:rFonts w:ascii="Calibri" w:hAnsi="Calibri" w:cs="Calibri"/>
          <w:color w:val="000000" w:themeColor="text1"/>
          <w:sz w:val="22"/>
        </w:rPr>
        <w:t xml:space="preserve"> €, </w:t>
      </w:r>
      <w:r w:rsidR="009164B3">
        <w:rPr>
          <w:rFonts w:ascii="Calibri" w:hAnsi="Calibri" w:cs="Calibri"/>
          <w:color w:val="000000" w:themeColor="text1"/>
          <w:sz w:val="22"/>
        </w:rPr>
        <w:t>plus</w:t>
      </w:r>
      <w:r w:rsidRPr="00EC038B">
        <w:rPr>
          <w:rFonts w:ascii="Calibri" w:hAnsi="Calibri" w:cs="Calibri"/>
          <w:color w:val="000000" w:themeColor="text1"/>
          <w:sz w:val="22"/>
        </w:rPr>
        <w:t xml:space="preserve"> </w:t>
      </w:r>
      <w:r w:rsidR="00542723">
        <w:rPr>
          <w:rFonts w:ascii="Calibri" w:hAnsi="Calibri" w:cs="Calibri"/>
          <w:color w:val="000000" w:themeColor="text1"/>
          <w:sz w:val="22"/>
        </w:rPr>
        <w:t>635</w:t>
      </w:r>
      <w:r w:rsidRPr="00EC038B">
        <w:rPr>
          <w:rFonts w:ascii="Calibri" w:hAnsi="Calibri" w:cs="Calibri"/>
          <w:color w:val="000000" w:themeColor="text1"/>
          <w:sz w:val="22"/>
        </w:rPr>
        <w:t> € de dons</w:t>
      </w:r>
      <w:r w:rsidR="00542723">
        <w:rPr>
          <w:rFonts w:ascii="Calibri" w:hAnsi="Calibri" w:cs="Calibri"/>
          <w:color w:val="000000" w:themeColor="text1"/>
          <w:sz w:val="22"/>
        </w:rPr>
        <w:t xml:space="preserve"> </w:t>
      </w:r>
    </w:p>
    <w:p w14:paraId="00CD10D8" w14:textId="6741DA32" w:rsidR="00DF1F72" w:rsidRDefault="00BF16AB" w:rsidP="00BF16AB">
      <w:pPr>
        <w:spacing w:after="0" w:line="240" w:lineRule="auto"/>
        <w:ind w:firstLine="708"/>
        <w:jc w:val="both"/>
        <w:rPr>
          <w:rFonts w:ascii="Calibri" w:hAnsi="Calibri" w:cs="Calibri"/>
          <w:color w:val="000000" w:themeColor="text1"/>
          <w:sz w:val="22"/>
        </w:rPr>
      </w:pPr>
      <w:r>
        <w:rPr>
          <w:rFonts w:ascii="Calibri" w:hAnsi="Calibri" w:cs="Calibri"/>
          <w:color w:val="000000" w:themeColor="text1"/>
          <w:sz w:val="22"/>
        </w:rPr>
        <w:t xml:space="preserve">   </w:t>
      </w:r>
      <w:r w:rsidR="00542723">
        <w:rPr>
          <w:rFonts w:ascii="Calibri" w:hAnsi="Calibri" w:cs="Calibri"/>
          <w:color w:val="000000" w:themeColor="text1"/>
          <w:sz w:val="22"/>
        </w:rPr>
        <w:t>(</w:t>
      </w:r>
      <w:r w:rsidR="00572621">
        <w:rPr>
          <w:rFonts w:ascii="Calibri" w:hAnsi="Calibri" w:cs="Calibri"/>
          <w:color w:val="000000" w:themeColor="text1"/>
          <w:sz w:val="22"/>
        </w:rPr>
        <w:t xml:space="preserve">pour comparaison : </w:t>
      </w:r>
      <w:r w:rsidR="00542723">
        <w:rPr>
          <w:rFonts w:ascii="Calibri" w:hAnsi="Calibri" w:cs="Calibri"/>
          <w:color w:val="000000" w:themeColor="text1"/>
          <w:sz w:val="22"/>
        </w:rPr>
        <w:t xml:space="preserve">138 adhérents </w:t>
      </w:r>
      <w:r w:rsidR="000C3A90">
        <w:rPr>
          <w:rFonts w:ascii="Calibri" w:hAnsi="Calibri" w:cs="Calibri"/>
          <w:color w:val="000000" w:themeColor="text1"/>
          <w:sz w:val="22"/>
        </w:rPr>
        <w:t>et 465 € de dons en 2020)</w:t>
      </w:r>
      <w:r w:rsidR="00DF1F72" w:rsidRPr="00EC038B">
        <w:rPr>
          <w:rFonts w:ascii="Calibri" w:hAnsi="Calibri" w:cs="Calibri"/>
          <w:color w:val="000000" w:themeColor="text1"/>
          <w:sz w:val="22"/>
        </w:rPr>
        <w:t>.</w:t>
      </w:r>
    </w:p>
    <w:p w14:paraId="376B009E" w14:textId="2498FEB0" w:rsidR="00BF16AB" w:rsidRPr="00EC038B" w:rsidRDefault="00BF16AB" w:rsidP="00BF16AB">
      <w:pPr>
        <w:spacing w:after="0" w:line="240" w:lineRule="auto"/>
        <w:jc w:val="both"/>
        <w:rPr>
          <w:rFonts w:ascii="Calibri" w:hAnsi="Calibri" w:cs="Calibri"/>
          <w:color w:val="000000" w:themeColor="text1"/>
          <w:sz w:val="22"/>
        </w:rPr>
      </w:pPr>
      <w:r>
        <w:rPr>
          <w:rFonts w:ascii="Calibri" w:hAnsi="Calibri" w:cs="Calibri"/>
          <w:color w:val="000000" w:themeColor="text1"/>
          <w:sz w:val="22"/>
        </w:rPr>
        <w:t>L’adhésion est maintenue à 5 €.</w:t>
      </w:r>
    </w:p>
    <w:p w14:paraId="40A439FA" w14:textId="77777777" w:rsidR="00D344D4" w:rsidRDefault="00D344D4" w:rsidP="00392C88">
      <w:pPr>
        <w:spacing w:after="0" w:line="240" w:lineRule="auto"/>
        <w:jc w:val="both"/>
        <w:rPr>
          <w:rFonts w:ascii="Calibri" w:hAnsi="Calibri" w:cs="Calibri"/>
          <w:color w:val="000000" w:themeColor="text1"/>
          <w:sz w:val="22"/>
        </w:rPr>
      </w:pPr>
    </w:p>
    <w:p w14:paraId="550BB5F6" w14:textId="72C9BEA8" w:rsidR="00DF1F72" w:rsidRPr="00EC038B" w:rsidRDefault="00DF1F72" w:rsidP="00392C88">
      <w:pPr>
        <w:spacing w:after="0" w:line="240" w:lineRule="auto"/>
        <w:jc w:val="both"/>
        <w:rPr>
          <w:rFonts w:ascii="Calibri" w:hAnsi="Calibri" w:cs="Calibri"/>
          <w:color w:val="000000" w:themeColor="text1"/>
          <w:sz w:val="22"/>
        </w:rPr>
      </w:pPr>
      <w:r w:rsidRPr="00EC038B">
        <w:rPr>
          <w:rFonts w:ascii="Calibri" w:hAnsi="Calibri" w:cs="Calibri"/>
          <w:color w:val="000000" w:themeColor="text1"/>
          <w:sz w:val="22"/>
        </w:rPr>
        <w:t xml:space="preserve">Dépenses : frais de site Internet, </w:t>
      </w:r>
      <w:r w:rsidR="000C3A90">
        <w:rPr>
          <w:rFonts w:ascii="Calibri" w:hAnsi="Calibri" w:cs="Calibri"/>
          <w:color w:val="000000" w:themeColor="text1"/>
          <w:sz w:val="22"/>
        </w:rPr>
        <w:t>de fournitures de bureau</w:t>
      </w:r>
      <w:r w:rsidRPr="00EC038B">
        <w:rPr>
          <w:rFonts w:ascii="Calibri" w:hAnsi="Calibri" w:cs="Calibri"/>
          <w:color w:val="000000" w:themeColor="text1"/>
          <w:sz w:val="22"/>
        </w:rPr>
        <w:t>, d’organisation de l’AG</w:t>
      </w:r>
      <w:r w:rsidR="000C3A90">
        <w:rPr>
          <w:rFonts w:ascii="Calibri" w:hAnsi="Calibri" w:cs="Calibri"/>
          <w:color w:val="000000" w:themeColor="text1"/>
          <w:sz w:val="22"/>
        </w:rPr>
        <w:t>, d’inauguration du circuit du Bos</w:t>
      </w:r>
      <w:r w:rsidRPr="00EC038B">
        <w:rPr>
          <w:rFonts w:ascii="Calibri" w:hAnsi="Calibri" w:cs="Calibri"/>
          <w:color w:val="000000" w:themeColor="text1"/>
          <w:sz w:val="22"/>
        </w:rPr>
        <w:t>, d’assurance et bancaire</w:t>
      </w:r>
      <w:r w:rsidR="0074434D" w:rsidRPr="00EC038B">
        <w:rPr>
          <w:rFonts w:ascii="Calibri" w:hAnsi="Calibri" w:cs="Calibri"/>
          <w:color w:val="000000" w:themeColor="text1"/>
          <w:sz w:val="22"/>
        </w:rPr>
        <w:t>s</w:t>
      </w:r>
      <w:r w:rsidRPr="00EC038B">
        <w:rPr>
          <w:rFonts w:ascii="Calibri" w:hAnsi="Calibri" w:cs="Calibri"/>
          <w:color w:val="000000" w:themeColor="text1"/>
          <w:sz w:val="22"/>
        </w:rPr>
        <w:t>.</w:t>
      </w:r>
    </w:p>
    <w:p w14:paraId="0E796282" w14:textId="0F3773B5" w:rsidR="006E790F" w:rsidRDefault="000C3A90" w:rsidP="00392C88">
      <w:pPr>
        <w:spacing w:after="0" w:line="240" w:lineRule="auto"/>
        <w:jc w:val="both"/>
        <w:rPr>
          <w:rFonts w:ascii="Calibri" w:hAnsi="Calibri" w:cs="Calibri"/>
          <w:color w:val="000000" w:themeColor="text1"/>
          <w:sz w:val="22"/>
        </w:rPr>
      </w:pPr>
      <w:r>
        <w:rPr>
          <w:rFonts w:ascii="Calibri" w:hAnsi="Calibri" w:cs="Calibri"/>
          <w:color w:val="000000" w:themeColor="text1"/>
          <w:sz w:val="22"/>
        </w:rPr>
        <w:t>L</w:t>
      </w:r>
      <w:r w:rsidR="006E790F" w:rsidRPr="00EC038B">
        <w:rPr>
          <w:rFonts w:ascii="Calibri" w:hAnsi="Calibri" w:cs="Calibri"/>
          <w:color w:val="000000" w:themeColor="text1"/>
          <w:sz w:val="22"/>
        </w:rPr>
        <w:t xml:space="preserve">es comptes </w:t>
      </w:r>
      <w:r>
        <w:rPr>
          <w:rFonts w:ascii="Calibri" w:hAnsi="Calibri" w:cs="Calibri"/>
          <w:color w:val="000000" w:themeColor="text1"/>
          <w:sz w:val="22"/>
        </w:rPr>
        <w:t>n’</w:t>
      </w:r>
      <w:r w:rsidR="006E790F" w:rsidRPr="00EC038B">
        <w:rPr>
          <w:rFonts w:ascii="Calibri" w:hAnsi="Calibri" w:cs="Calibri"/>
          <w:color w:val="000000" w:themeColor="text1"/>
          <w:sz w:val="22"/>
        </w:rPr>
        <w:t xml:space="preserve">ont </w:t>
      </w:r>
      <w:r>
        <w:rPr>
          <w:rFonts w:ascii="Calibri" w:hAnsi="Calibri" w:cs="Calibri"/>
          <w:color w:val="000000" w:themeColor="text1"/>
          <w:sz w:val="22"/>
        </w:rPr>
        <w:t xml:space="preserve">pas </w:t>
      </w:r>
      <w:r w:rsidR="006E790F" w:rsidRPr="00EC038B">
        <w:rPr>
          <w:rFonts w:ascii="Calibri" w:hAnsi="Calibri" w:cs="Calibri"/>
          <w:color w:val="000000" w:themeColor="text1"/>
          <w:sz w:val="22"/>
        </w:rPr>
        <w:t xml:space="preserve">été vérifiés par un intervenant extérieur au </w:t>
      </w:r>
      <w:r w:rsidR="00AA76C5" w:rsidRPr="00EC038B">
        <w:rPr>
          <w:rFonts w:ascii="Calibri" w:hAnsi="Calibri" w:cs="Calibri"/>
          <w:color w:val="000000" w:themeColor="text1"/>
          <w:sz w:val="22"/>
        </w:rPr>
        <w:t>B</w:t>
      </w:r>
      <w:r w:rsidR="006E790F" w:rsidRPr="00EC038B">
        <w:rPr>
          <w:rFonts w:ascii="Calibri" w:hAnsi="Calibri" w:cs="Calibri"/>
          <w:color w:val="000000" w:themeColor="text1"/>
          <w:sz w:val="22"/>
        </w:rPr>
        <w:t>ureau</w:t>
      </w:r>
      <w:r>
        <w:rPr>
          <w:rFonts w:ascii="Calibri" w:hAnsi="Calibri" w:cs="Calibri"/>
          <w:color w:val="000000" w:themeColor="text1"/>
          <w:sz w:val="22"/>
        </w:rPr>
        <w:t>, mais</w:t>
      </w:r>
      <w:r w:rsidR="00AA76C5" w:rsidRPr="00EC038B">
        <w:rPr>
          <w:rFonts w:ascii="Calibri" w:hAnsi="Calibri" w:cs="Calibri"/>
          <w:color w:val="000000" w:themeColor="text1"/>
          <w:sz w:val="22"/>
        </w:rPr>
        <w:t xml:space="preserve"> sont tenus à la disposition de quiconque souhaiterait les vérifier.</w:t>
      </w:r>
    </w:p>
    <w:p w14:paraId="111D191A" w14:textId="00CD9ECA" w:rsidR="00BF16AB" w:rsidRDefault="000C3A90" w:rsidP="00392C88">
      <w:pPr>
        <w:spacing w:after="0" w:line="240" w:lineRule="auto"/>
        <w:jc w:val="both"/>
        <w:rPr>
          <w:rFonts w:ascii="Calibri" w:hAnsi="Calibri" w:cs="Calibri"/>
          <w:color w:val="000000" w:themeColor="text1"/>
          <w:sz w:val="22"/>
        </w:rPr>
      </w:pPr>
      <w:r>
        <w:rPr>
          <w:rFonts w:ascii="Calibri" w:hAnsi="Calibri" w:cs="Calibri"/>
          <w:color w:val="000000" w:themeColor="text1"/>
          <w:sz w:val="22"/>
        </w:rPr>
        <w:t>Arnau</w:t>
      </w:r>
      <w:r w:rsidR="00DA581A">
        <w:rPr>
          <w:rFonts w:ascii="Calibri" w:hAnsi="Calibri" w:cs="Calibri"/>
          <w:color w:val="000000" w:themeColor="text1"/>
          <w:sz w:val="22"/>
        </w:rPr>
        <w:t>l</w:t>
      </w:r>
      <w:r>
        <w:rPr>
          <w:rFonts w:ascii="Calibri" w:hAnsi="Calibri" w:cs="Calibri"/>
          <w:color w:val="000000" w:themeColor="text1"/>
          <w:sz w:val="22"/>
        </w:rPr>
        <w:t>d Maillé-Virole se propose comme vérificateur pour les comptes 2022.</w:t>
      </w:r>
    </w:p>
    <w:p w14:paraId="6B514F7F" w14:textId="6EB39123" w:rsidR="00C70443" w:rsidRDefault="00C70443" w:rsidP="00392C88">
      <w:pPr>
        <w:spacing w:after="0" w:line="240" w:lineRule="auto"/>
        <w:jc w:val="both"/>
        <w:rPr>
          <w:rFonts w:ascii="Calibri" w:hAnsi="Calibri" w:cs="Calibri"/>
          <w:color w:val="000000" w:themeColor="text1"/>
          <w:sz w:val="22"/>
        </w:rPr>
      </w:pPr>
    </w:p>
    <w:p w14:paraId="77114B74" w14:textId="2458AAA0" w:rsidR="004D063D" w:rsidRDefault="004D063D" w:rsidP="00392C88">
      <w:pPr>
        <w:spacing w:after="0" w:line="240" w:lineRule="auto"/>
        <w:jc w:val="both"/>
        <w:rPr>
          <w:rFonts w:ascii="Calibri" w:hAnsi="Calibri" w:cs="Calibri"/>
          <w:sz w:val="22"/>
        </w:rPr>
      </w:pPr>
    </w:p>
    <w:p w14:paraId="78968E18" w14:textId="77777777" w:rsidR="00BF16AB" w:rsidRPr="00EC038B" w:rsidRDefault="00BF16AB" w:rsidP="00392C88">
      <w:pPr>
        <w:spacing w:after="0" w:line="240" w:lineRule="auto"/>
        <w:jc w:val="both"/>
        <w:rPr>
          <w:rFonts w:ascii="Calibri" w:hAnsi="Calibri" w:cs="Calibri"/>
          <w:sz w:val="22"/>
        </w:rPr>
      </w:pPr>
    </w:p>
    <w:p w14:paraId="2BD62FB9" w14:textId="25691CB9" w:rsidR="00FA2079" w:rsidRPr="00B70FC9" w:rsidRDefault="00091A58" w:rsidP="00B70FC9">
      <w:pPr>
        <w:pStyle w:val="Paragraphedeliste"/>
        <w:numPr>
          <w:ilvl w:val="0"/>
          <w:numId w:val="17"/>
        </w:numPr>
        <w:spacing w:after="0" w:line="240" w:lineRule="auto"/>
        <w:jc w:val="both"/>
        <w:rPr>
          <w:rFonts w:ascii="Calibri" w:hAnsi="Calibri" w:cs="Calibri"/>
          <w:b/>
          <w:bCs/>
          <w:color w:val="000000" w:themeColor="text1"/>
          <w:sz w:val="22"/>
        </w:rPr>
      </w:pPr>
      <w:r w:rsidRPr="00B70FC9">
        <w:rPr>
          <w:rFonts w:ascii="Calibri" w:hAnsi="Calibri" w:cs="Calibri"/>
          <w:b/>
          <w:bCs/>
          <w:color w:val="000000" w:themeColor="text1"/>
          <w:sz w:val="22"/>
          <w:u w:val="single"/>
        </w:rPr>
        <w:t>Bilan de l’année écoulée</w:t>
      </w:r>
      <w:r w:rsidR="00B8527C" w:rsidRPr="00B70FC9">
        <w:rPr>
          <w:rFonts w:ascii="Calibri" w:hAnsi="Calibri" w:cs="Calibri"/>
          <w:b/>
          <w:bCs/>
          <w:color w:val="000000" w:themeColor="text1"/>
          <w:sz w:val="22"/>
          <w:u w:val="single"/>
        </w:rPr>
        <w:t xml:space="preserve">, présenté par </w:t>
      </w:r>
      <w:r w:rsidR="000E20BE" w:rsidRPr="00B70FC9">
        <w:rPr>
          <w:rFonts w:ascii="Calibri" w:hAnsi="Calibri" w:cs="Calibri"/>
          <w:b/>
          <w:bCs/>
          <w:color w:val="000000" w:themeColor="text1"/>
          <w:sz w:val="22"/>
          <w:u w:val="single"/>
        </w:rPr>
        <w:t>Gérard Magnaval, Étienne Roger et Irène Nouailhac</w:t>
      </w:r>
    </w:p>
    <w:p w14:paraId="731DFEEF" w14:textId="77777777" w:rsidR="00091A58" w:rsidRPr="00DA581A" w:rsidRDefault="00091A58" w:rsidP="00392C88">
      <w:pPr>
        <w:spacing w:after="0" w:line="240" w:lineRule="auto"/>
        <w:jc w:val="both"/>
        <w:rPr>
          <w:rFonts w:ascii="Calibri" w:hAnsi="Calibri" w:cs="Calibri"/>
          <w:color w:val="000000" w:themeColor="text1"/>
          <w:sz w:val="22"/>
        </w:rPr>
      </w:pPr>
    </w:p>
    <w:p w14:paraId="0D6DB76A" w14:textId="77887622" w:rsidR="00DA581A" w:rsidRPr="00DA581A" w:rsidRDefault="00DA581A" w:rsidP="00BF16AB">
      <w:pPr>
        <w:numPr>
          <w:ilvl w:val="0"/>
          <w:numId w:val="16"/>
        </w:numPr>
        <w:spacing w:after="100" w:line="240" w:lineRule="auto"/>
        <w:ind w:left="714" w:hanging="357"/>
        <w:rPr>
          <w:rFonts w:ascii="Calibri" w:hAnsi="Calibri" w:cs="Calibri"/>
          <w:color w:val="000000" w:themeColor="text1"/>
          <w:sz w:val="22"/>
        </w:rPr>
      </w:pPr>
      <w:r w:rsidRPr="00DA581A">
        <w:rPr>
          <w:rFonts w:ascii="Calibri" w:hAnsi="Calibri" w:cs="Calibri"/>
          <w:color w:val="000000" w:themeColor="text1"/>
          <w:sz w:val="22"/>
        </w:rPr>
        <w:lastRenderedPageBreak/>
        <w:t>17 février : signature de</w:t>
      </w:r>
      <w:r>
        <w:rPr>
          <w:rFonts w:ascii="Calibri" w:hAnsi="Calibri" w:cs="Calibri"/>
          <w:color w:val="000000" w:themeColor="text1"/>
          <w:sz w:val="22"/>
        </w:rPr>
        <w:t>s</w:t>
      </w:r>
      <w:r w:rsidRPr="00DA581A">
        <w:rPr>
          <w:rFonts w:ascii="Calibri" w:hAnsi="Calibri" w:cs="Calibri"/>
          <w:color w:val="000000" w:themeColor="text1"/>
          <w:sz w:val="22"/>
        </w:rPr>
        <w:t xml:space="preserve"> conventions de passage avec les communes de Veix, Saint-Augustin et Madranges pour le circuit Bos-Suc au May-Chauzeix.</w:t>
      </w:r>
    </w:p>
    <w:p w14:paraId="50CF313F" w14:textId="2C229686" w:rsidR="00966D99" w:rsidRPr="00083899" w:rsidRDefault="00DA581A" w:rsidP="00083899">
      <w:pPr>
        <w:numPr>
          <w:ilvl w:val="0"/>
          <w:numId w:val="16"/>
        </w:numPr>
        <w:spacing w:after="100" w:line="240" w:lineRule="auto"/>
        <w:rPr>
          <w:rFonts w:ascii="Calibri" w:hAnsi="Calibri" w:cs="Calibri"/>
          <w:color w:val="000000" w:themeColor="text1"/>
          <w:sz w:val="22"/>
        </w:rPr>
      </w:pPr>
      <w:r w:rsidRPr="00DA581A">
        <w:rPr>
          <w:rFonts w:ascii="Calibri" w:hAnsi="Calibri" w:cs="Calibri"/>
          <w:color w:val="000000" w:themeColor="text1"/>
          <w:sz w:val="22"/>
        </w:rPr>
        <w:t xml:space="preserve">28 février : gros nettoyage du </w:t>
      </w:r>
      <w:r w:rsidR="000E20BE">
        <w:rPr>
          <w:rFonts w:ascii="Calibri" w:hAnsi="Calibri" w:cs="Calibri"/>
          <w:color w:val="000000" w:themeColor="text1"/>
          <w:sz w:val="22"/>
        </w:rPr>
        <w:t>« </w:t>
      </w:r>
      <w:r w:rsidRPr="00DA581A">
        <w:rPr>
          <w:rFonts w:ascii="Calibri" w:hAnsi="Calibri" w:cs="Calibri"/>
          <w:color w:val="000000" w:themeColor="text1"/>
          <w:sz w:val="22"/>
        </w:rPr>
        <w:t>chemin de Lestards au Lonzac</w:t>
      </w:r>
      <w:r w:rsidR="000E20BE">
        <w:rPr>
          <w:rFonts w:ascii="Calibri" w:hAnsi="Calibri" w:cs="Calibri"/>
          <w:color w:val="000000" w:themeColor="text1"/>
          <w:sz w:val="22"/>
        </w:rPr>
        <w:t> »</w:t>
      </w:r>
      <w:r w:rsidRPr="00DA581A">
        <w:rPr>
          <w:rFonts w:ascii="Calibri" w:hAnsi="Calibri" w:cs="Calibri"/>
          <w:color w:val="000000" w:themeColor="text1"/>
          <w:sz w:val="22"/>
        </w:rPr>
        <w:t xml:space="preserve"> et mise en place </w:t>
      </w:r>
      <w:r w:rsidR="000E20BE">
        <w:rPr>
          <w:rFonts w:ascii="Calibri" w:hAnsi="Calibri" w:cs="Calibri"/>
          <w:color w:val="000000" w:themeColor="text1"/>
          <w:sz w:val="22"/>
        </w:rPr>
        <w:t>d’une</w:t>
      </w:r>
      <w:r w:rsidRPr="00DA581A">
        <w:rPr>
          <w:rFonts w:ascii="Calibri" w:hAnsi="Calibri" w:cs="Calibri"/>
          <w:color w:val="000000" w:themeColor="text1"/>
          <w:sz w:val="22"/>
        </w:rPr>
        <w:t xml:space="preserve"> chicane. </w:t>
      </w:r>
    </w:p>
    <w:p w14:paraId="38E759F4" w14:textId="45F54DB9" w:rsidR="00966D99" w:rsidRPr="00DA581A" w:rsidRDefault="00DA581A" w:rsidP="00083899">
      <w:pPr>
        <w:spacing w:after="100" w:line="240" w:lineRule="auto"/>
        <w:jc w:val="center"/>
        <w:rPr>
          <w:rFonts w:ascii="Calibri" w:hAnsi="Calibri" w:cs="Calibri"/>
          <w:color w:val="000000" w:themeColor="text1"/>
          <w:sz w:val="22"/>
        </w:rPr>
      </w:pPr>
      <w:r>
        <w:rPr>
          <w:rFonts w:ascii="Calibri" w:hAnsi="Calibri" w:cs="Calibri"/>
          <w:noProof/>
          <w:color w:val="000000" w:themeColor="text1"/>
          <w:sz w:val="22"/>
        </w:rPr>
        <w:drawing>
          <wp:inline distT="0" distB="0" distL="0" distR="0" wp14:anchorId="0EEA5EDA" wp14:editId="313F2C83">
            <wp:extent cx="3972153" cy="1986077"/>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stretch>
                      <a:fillRect/>
                    </a:stretch>
                  </pic:blipFill>
                  <pic:spPr>
                    <a:xfrm>
                      <a:off x="0" y="0"/>
                      <a:ext cx="4097704" cy="2048853"/>
                    </a:xfrm>
                    <a:prstGeom prst="rect">
                      <a:avLst/>
                    </a:prstGeom>
                  </pic:spPr>
                </pic:pic>
              </a:graphicData>
            </a:graphic>
          </wp:inline>
        </w:drawing>
      </w:r>
    </w:p>
    <w:p w14:paraId="13167805" w14:textId="12CD888D" w:rsidR="00DA581A" w:rsidRPr="00DA581A" w:rsidRDefault="00DA581A" w:rsidP="00BF16AB">
      <w:pPr>
        <w:numPr>
          <w:ilvl w:val="0"/>
          <w:numId w:val="16"/>
        </w:numPr>
        <w:spacing w:after="100" w:line="240" w:lineRule="auto"/>
        <w:ind w:left="714" w:hanging="357"/>
        <w:rPr>
          <w:rFonts w:ascii="Calibri" w:hAnsi="Calibri" w:cs="Calibri"/>
          <w:color w:val="000000" w:themeColor="text1"/>
          <w:sz w:val="22"/>
        </w:rPr>
      </w:pPr>
      <w:r w:rsidRPr="00DA581A">
        <w:rPr>
          <w:rFonts w:ascii="Calibri" w:hAnsi="Calibri" w:cs="Calibri"/>
          <w:color w:val="000000" w:themeColor="text1"/>
          <w:sz w:val="22"/>
        </w:rPr>
        <w:t xml:space="preserve">4 mars : rencontre à Chaumeil de Claude Belime, photographe chargé par le PNR de l’Observatoire photographique participatif du paysage </w:t>
      </w:r>
      <w:r w:rsidR="000E20BE">
        <w:rPr>
          <w:rFonts w:ascii="Calibri" w:hAnsi="Calibri" w:cs="Calibri"/>
          <w:color w:val="000000" w:themeColor="text1"/>
          <w:sz w:val="22"/>
        </w:rPr>
        <w:t>sur la partie ouest du Parc en Corrèze</w:t>
      </w:r>
      <w:r w:rsidRPr="00DA581A">
        <w:rPr>
          <w:rFonts w:ascii="Calibri" w:hAnsi="Calibri" w:cs="Calibri"/>
          <w:color w:val="000000" w:themeColor="text1"/>
          <w:sz w:val="22"/>
        </w:rPr>
        <w:t> ; appel à photos et cartes postales anciennes auprès de nos adhérents.</w:t>
      </w:r>
    </w:p>
    <w:p w14:paraId="60072464" w14:textId="589FE6E5" w:rsidR="00DA581A" w:rsidRPr="00DA581A" w:rsidRDefault="00DA581A" w:rsidP="00BF16AB">
      <w:pPr>
        <w:numPr>
          <w:ilvl w:val="0"/>
          <w:numId w:val="16"/>
        </w:numPr>
        <w:spacing w:after="100" w:line="240" w:lineRule="auto"/>
        <w:rPr>
          <w:rFonts w:ascii="Calibri" w:hAnsi="Calibri" w:cs="Calibri"/>
          <w:color w:val="000000" w:themeColor="text1"/>
          <w:sz w:val="22"/>
        </w:rPr>
      </w:pPr>
      <w:r w:rsidRPr="00DA581A">
        <w:rPr>
          <w:rFonts w:ascii="Calibri" w:hAnsi="Calibri" w:cs="Calibri"/>
          <w:color w:val="000000" w:themeColor="text1"/>
          <w:sz w:val="22"/>
        </w:rPr>
        <w:t xml:space="preserve">23 mars : rencontre à la Maison du Parc </w:t>
      </w:r>
      <w:r w:rsidR="000E20BE">
        <w:rPr>
          <w:rFonts w:ascii="Calibri" w:hAnsi="Calibri" w:cs="Calibri"/>
          <w:color w:val="000000" w:themeColor="text1"/>
          <w:sz w:val="22"/>
        </w:rPr>
        <w:t xml:space="preserve">à Millevaches </w:t>
      </w:r>
      <w:r w:rsidRPr="00DA581A">
        <w:rPr>
          <w:rFonts w:ascii="Calibri" w:hAnsi="Calibri" w:cs="Calibri"/>
          <w:color w:val="000000" w:themeColor="text1"/>
          <w:sz w:val="22"/>
        </w:rPr>
        <w:t>de Florence Leplé (coordinatrice de l’étude paysagère du PNR sur les Monédières de 2018) et Solène Nozay (responsable du site Natura</w:t>
      </w:r>
      <w:r w:rsidR="000E20BE">
        <w:rPr>
          <w:rFonts w:ascii="Calibri" w:hAnsi="Calibri" w:cs="Calibri"/>
          <w:color w:val="000000" w:themeColor="text1"/>
          <w:sz w:val="22"/>
        </w:rPr>
        <w:t> </w:t>
      </w:r>
      <w:r w:rsidRPr="00DA581A">
        <w:rPr>
          <w:rFonts w:ascii="Calibri" w:hAnsi="Calibri" w:cs="Calibri"/>
          <w:color w:val="000000" w:themeColor="text1"/>
          <w:sz w:val="22"/>
        </w:rPr>
        <w:t xml:space="preserve">2000 </w:t>
      </w:r>
      <w:r w:rsidR="000E20BE">
        <w:rPr>
          <w:rFonts w:ascii="Calibri" w:hAnsi="Calibri" w:cs="Calibri"/>
          <w:color w:val="000000" w:themeColor="text1"/>
          <w:sz w:val="22"/>
        </w:rPr>
        <w:t>« </w:t>
      </w:r>
      <w:r w:rsidRPr="00DA581A">
        <w:rPr>
          <w:rFonts w:ascii="Calibri" w:hAnsi="Calibri" w:cs="Calibri"/>
          <w:color w:val="000000" w:themeColor="text1"/>
          <w:sz w:val="22"/>
        </w:rPr>
        <w:t>Landes des Monédières</w:t>
      </w:r>
      <w:r w:rsidR="000E20BE">
        <w:rPr>
          <w:rFonts w:ascii="Calibri" w:hAnsi="Calibri" w:cs="Calibri"/>
          <w:color w:val="000000" w:themeColor="text1"/>
          <w:sz w:val="22"/>
        </w:rPr>
        <w:t> »</w:t>
      </w:r>
      <w:r w:rsidRPr="00DA581A">
        <w:rPr>
          <w:rFonts w:ascii="Calibri" w:hAnsi="Calibri" w:cs="Calibri"/>
          <w:color w:val="000000" w:themeColor="text1"/>
          <w:sz w:val="22"/>
        </w:rPr>
        <w:t>).</w:t>
      </w:r>
    </w:p>
    <w:p w14:paraId="5DECFF30" w14:textId="0328ECAD" w:rsidR="0090208A" w:rsidRPr="00E2249E" w:rsidRDefault="0090208A" w:rsidP="00BF16AB">
      <w:pPr>
        <w:pStyle w:val="Paragraphedeliste"/>
        <w:spacing w:after="100" w:line="240" w:lineRule="auto"/>
        <w:rPr>
          <w:rFonts w:ascii="Calibri" w:hAnsi="Calibri" w:cs="Calibri"/>
          <w:i/>
          <w:iCs/>
          <w:color w:val="000000" w:themeColor="text1"/>
          <w:sz w:val="22"/>
        </w:rPr>
      </w:pPr>
      <w:r w:rsidRPr="00D344D4">
        <w:rPr>
          <w:rFonts w:ascii="Calibri" w:hAnsi="Calibri" w:cs="Calibri"/>
          <w:i/>
          <w:iCs/>
          <w:color w:val="000000" w:themeColor="text1"/>
          <w:sz w:val="22"/>
        </w:rPr>
        <w:t>Nous sommes en train de devenir un interlocuteur de référence pour le PNR</w:t>
      </w:r>
      <w:r w:rsidR="00640EEB" w:rsidRPr="00D344D4">
        <w:rPr>
          <w:rFonts w:ascii="Calibri" w:hAnsi="Calibri" w:cs="Calibri"/>
          <w:i/>
          <w:iCs/>
          <w:color w:val="000000" w:themeColor="text1"/>
          <w:sz w:val="22"/>
        </w:rPr>
        <w:t xml:space="preserve"> de Millevaches</w:t>
      </w:r>
      <w:r w:rsidRPr="00D344D4">
        <w:rPr>
          <w:rFonts w:ascii="Calibri" w:hAnsi="Calibri" w:cs="Calibri"/>
          <w:i/>
          <w:iCs/>
          <w:color w:val="000000" w:themeColor="text1"/>
          <w:sz w:val="22"/>
        </w:rPr>
        <w:t>.</w:t>
      </w:r>
    </w:p>
    <w:p w14:paraId="77CE864F" w14:textId="77777777" w:rsidR="00DA581A" w:rsidRPr="00DA581A" w:rsidRDefault="00DA581A" w:rsidP="00BF16AB">
      <w:pPr>
        <w:numPr>
          <w:ilvl w:val="0"/>
          <w:numId w:val="16"/>
        </w:numPr>
        <w:spacing w:after="100" w:line="240" w:lineRule="auto"/>
        <w:ind w:left="714" w:hanging="357"/>
        <w:rPr>
          <w:rFonts w:ascii="Calibri" w:hAnsi="Calibri" w:cs="Calibri"/>
          <w:color w:val="000000" w:themeColor="text1"/>
          <w:sz w:val="22"/>
        </w:rPr>
      </w:pPr>
      <w:r w:rsidRPr="00DA581A">
        <w:rPr>
          <w:rFonts w:ascii="Calibri" w:hAnsi="Calibri" w:cs="Calibri"/>
          <w:color w:val="000000" w:themeColor="text1"/>
          <w:sz w:val="22"/>
        </w:rPr>
        <w:t>28 avril : signature d’une convention de passage avec la propriétaire du village du Bos.</w:t>
      </w:r>
    </w:p>
    <w:p w14:paraId="490388CC" w14:textId="2061549B" w:rsidR="00DA581A" w:rsidRPr="00DA581A" w:rsidRDefault="00DA581A" w:rsidP="00BF16AB">
      <w:pPr>
        <w:numPr>
          <w:ilvl w:val="0"/>
          <w:numId w:val="16"/>
        </w:numPr>
        <w:spacing w:after="100" w:line="240" w:lineRule="auto"/>
        <w:rPr>
          <w:rFonts w:ascii="Calibri" w:hAnsi="Calibri" w:cs="Calibri"/>
          <w:color w:val="000000" w:themeColor="text1"/>
          <w:sz w:val="22"/>
        </w:rPr>
      </w:pPr>
      <w:r w:rsidRPr="00DA581A">
        <w:rPr>
          <w:rFonts w:ascii="Calibri" w:hAnsi="Calibri" w:cs="Calibri"/>
          <w:color w:val="000000" w:themeColor="text1"/>
          <w:sz w:val="22"/>
        </w:rPr>
        <w:t>Mai-juin : chantiers de bénévoles au circuit Bos-Suc au May-Chauzeix.</w:t>
      </w:r>
    </w:p>
    <w:p w14:paraId="545FD36E" w14:textId="601E9911" w:rsidR="00DA581A" w:rsidRPr="00DA581A" w:rsidRDefault="00DA581A" w:rsidP="00BF16AB">
      <w:pPr>
        <w:numPr>
          <w:ilvl w:val="0"/>
          <w:numId w:val="16"/>
        </w:numPr>
        <w:spacing w:after="100" w:line="240" w:lineRule="auto"/>
        <w:ind w:left="714" w:hanging="357"/>
        <w:rPr>
          <w:rFonts w:ascii="Calibri" w:hAnsi="Calibri" w:cs="Calibri"/>
          <w:color w:val="000000" w:themeColor="text1"/>
          <w:sz w:val="22"/>
        </w:rPr>
      </w:pPr>
      <w:r w:rsidRPr="00DA581A">
        <w:rPr>
          <w:rFonts w:ascii="Calibri" w:hAnsi="Calibri" w:cs="Calibri"/>
          <w:color w:val="000000" w:themeColor="text1"/>
          <w:sz w:val="22"/>
        </w:rPr>
        <w:t xml:space="preserve">29 mai : décision lors de notre Assemblée Générale de prendre en charge le combat contre le projet éolien </w:t>
      </w:r>
      <w:r w:rsidR="0090208A">
        <w:rPr>
          <w:rFonts w:ascii="Calibri" w:hAnsi="Calibri" w:cs="Calibri"/>
          <w:color w:val="000000" w:themeColor="text1"/>
          <w:sz w:val="22"/>
        </w:rPr>
        <w:t xml:space="preserve">industriel </w:t>
      </w:r>
      <w:r w:rsidRPr="00DA581A">
        <w:rPr>
          <w:rFonts w:ascii="Calibri" w:hAnsi="Calibri" w:cs="Calibri"/>
          <w:color w:val="000000" w:themeColor="text1"/>
          <w:sz w:val="22"/>
        </w:rPr>
        <w:t>menaçant Saint-Augustin.</w:t>
      </w:r>
    </w:p>
    <w:p w14:paraId="7B3F008B" w14:textId="540C488B" w:rsidR="00DA581A" w:rsidRPr="00DA581A" w:rsidRDefault="00DA581A" w:rsidP="00BF16AB">
      <w:pPr>
        <w:numPr>
          <w:ilvl w:val="0"/>
          <w:numId w:val="16"/>
        </w:numPr>
        <w:spacing w:after="100" w:line="240" w:lineRule="auto"/>
        <w:rPr>
          <w:rFonts w:ascii="Calibri" w:hAnsi="Calibri" w:cs="Calibri"/>
          <w:color w:val="000000" w:themeColor="text1"/>
          <w:sz w:val="22"/>
        </w:rPr>
      </w:pPr>
      <w:r w:rsidRPr="00DA581A">
        <w:rPr>
          <w:rFonts w:ascii="Calibri" w:hAnsi="Calibri" w:cs="Calibri"/>
          <w:color w:val="000000" w:themeColor="text1"/>
          <w:sz w:val="22"/>
        </w:rPr>
        <w:t>3 juin : lettre aux candidats aux élections régionales et départementales leur demandant de soutenir le moratoire sur l’éolien terrestre en Corrèze proposé par APE et d’appuyer la procédure en cours de classement du site des Monédières.</w:t>
      </w:r>
    </w:p>
    <w:p w14:paraId="42A0115D" w14:textId="78718580" w:rsidR="00DA581A" w:rsidRPr="00DA581A" w:rsidRDefault="00DA581A" w:rsidP="00BF16AB">
      <w:pPr>
        <w:numPr>
          <w:ilvl w:val="0"/>
          <w:numId w:val="16"/>
        </w:numPr>
        <w:spacing w:after="100" w:line="240" w:lineRule="auto"/>
        <w:rPr>
          <w:rFonts w:ascii="Calibri" w:hAnsi="Calibri" w:cs="Calibri"/>
          <w:color w:val="000000" w:themeColor="text1"/>
          <w:sz w:val="22"/>
        </w:rPr>
      </w:pPr>
      <w:r w:rsidRPr="00DA581A">
        <w:rPr>
          <w:rFonts w:ascii="Calibri" w:hAnsi="Calibri" w:cs="Calibri"/>
          <w:color w:val="000000" w:themeColor="text1"/>
          <w:sz w:val="22"/>
        </w:rPr>
        <w:t>19 juin : participation à Bugeat au choix des 48</w:t>
      </w:r>
      <w:r w:rsidR="000E20BE">
        <w:rPr>
          <w:rFonts w:ascii="Calibri" w:hAnsi="Calibri" w:cs="Calibri"/>
          <w:color w:val="000000" w:themeColor="text1"/>
          <w:sz w:val="22"/>
        </w:rPr>
        <w:t> </w:t>
      </w:r>
      <w:r w:rsidRPr="00DA581A">
        <w:rPr>
          <w:rFonts w:ascii="Calibri" w:hAnsi="Calibri" w:cs="Calibri"/>
          <w:color w:val="000000" w:themeColor="text1"/>
          <w:sz w:val="22"/>
        </w:rPr>
        <w:t>points de vue constitutifs de l’</w:t>
      </w:r>
      <w:r w:rsidR="009B75C0">
        <w:rPr>
          <w:rFonts w:ascii="Calibri" w:hAnsi="Calibri" w:cs="Calibri"/>
          <w:color w:val="000000" w:themeColor="text1"/>
          <w:sz w:val="22"/>
        </w:rPr>
        <w:t>« </w:t>
      </w:r>
      <w:r w:rsidRPr="00DA581A">
        <w:rPr>
          <w:rFonts w:ascii="Calibri" w:hAnsi="Calibri" w:cs="Calibri"/>
          <w:color w:val="000000" w:themeColor="text1"/>
          <w:sz w:val="22"/>
        </w:rPr>
        <w:t>Observatoire photographique participatif du paysage</w:t>
      </w:r>
      <w:r w:rsidR="009B75C0">
        <w:rPr>
          <w:rFonts w:ascii="Calibri" w:hAnsi="Calibri" w:cs="Calibri"/>
          <w:color w:val="000000" w:themeColor="text1"/>
          <w:sz w:val="22"/>
        </w:rPr>
        <w:t> »</w:t>
      </w:r>
      <w:r w:rsidRPr="00DA581A">
        <w:rPr>
          <w:rFonts w:ascii="Calibri" w:hAnsi="Calibri" w:cs="Calibri"/>
          <w:color w:val="000000" w:themeColor="text1"/>
          <w:sz w:val="22"/>
        </w:rPr>
        <w:t xml:space="preserve"> du PNR</w:t>
      </w:r>
      <w:r w:rsidR="009B75C0">
        <w:rPr>
          <w:rFonts w:ascii="Calibri" w:hAnsi="Calibri" w:cs="Calibri"/>
          <w:color w:val="000000" w:themeColor="text1"/>
          <w:sz w:val="22"/>
        </w:rPr>
        <w:t xml:space="preserve"> sur la partie ouest du Parc en Corrèze</w:t>
      </w:r>
      <w:r w:rsidRPr="00DA581A">
        <w:rPr>
          <w:rFonts w:ascii="Calibri" w:hAnsi="Calibri" w:cs="Calibri"/>
          <w:color w:val="000000" w:themeColor="text1"/>
          <w:sz w:val="22"/>
        </w:rPr>
        <w:t>.</w:t>
      </w:r>
    </w:p>
    <w:p w14:paraId="3CA19C1D" w14:textId="0FF4BAC5" w:rsidR="00DA581A" w:rsidRDefault="00DA581A" w:rsidP="00BF16AB">
      <w:pPr>
        <w:numPr>
          <w:ilvl w:val="0"/>
          <w:numId w:val="16"/>
        </w:numPr>
        <w:spacing w:after="100" w:line="240" w:lineRule="auto"/>
        <w:rPr>
          <w:rFonts w:ascii="Calibri" w:hAnsi="Calibri" w:cs="Calibri"/>
          <w:color w:val="000000" w:themeColor="text1"/>
          <w:sz w:val="22"/>
        </w:rPr>
      </w:pPr>
      <w:r w:rsidRPr="00DA581A">
        <w:rPr>
          <w:rFonts w:ascii="Calibri" w:hAnsi="Calibri" w:cs="Calibri"/>
          <w:color w:val="000000" w:themeColor="text1"/>
          <w:sz w:val="22"/>
        </w:rPr>
        <w:t>10 juillet : inauguration au col du Bos d’un tronçon de notre circuit. Affluence d’une trentaine de personnes dont des élus de Veix, Saint-Augustin et Chamberet, Jean-François Labbat, maire de Corrèze et conseiller départemental de Naves, et Mme</w:t>
      </w:r>
      <w:r w:rsidR="0090208A">
        <w:rPr>
          <w:rFonts w:ascii="Calibri" w:hAnsi="Calibri" w:cs="Calibri"/>
          <w:color w:val="000000" w:themeColor="text1"/>
          <w:sz w:val="22"/>
        </w:rPr>
        <w:t> </w:t>
      </w:r>
      <w:r w:rsidRPr="00DA581A">
        <w:rPr>
          <w:rFonts w:ascii="Calibri" w:hAnsi="Calibri" w:cs="Calibri"/>
          <w:color w:val="000000" w:themeColor="text1"/>
          <w:sz w:val="22"/>
        </w:rPr>
        <w:t>Le</w:t>
      </w:r>
      <w:r w:rsidR="0090208A">
        <w:rPr>
          <w:rFonts w:ascii="Calibri" w:hAnsi="Calibri" w:cs="Calibri"/>
          <w:color w:val="000000" w:themeColor="text1"/>
          <w:sz w:val="22"/>
        </w:rPr>
        <w:t> </w:t>
      </w:r>
      <w:r w:rsidRPr="00DA581A">
        <w:rPr>
          <w:rFonts w:ascii="Calibri" w:hAnsi="Calibri" w:cs="Calibri"/>
          <w:color w:val="000000" w:themeColor="text1"/>
          <w:sz w:val="22"/>
        </w:rPr>
        <w:t xml:space="preserve">Gay de la FFRP. </w:t>
      </w:r>
      <w:r w:rsidRPr="005E7245">
        <w:rPr>
          <w:rFonts w:ascii="Calibri" w:hAnsi="Calibri" w:cs="Calibri"/>
          <w:color w:val="000000" w:themeColor="text1"/>
          <w:sz w:val="22"/>
        </w:rPr>
        <w:t>Sylvie Degery nous demande officiellement de rouvrir un autre chemin sur la commune.</w:t>
      </w:r>
    </w:p>
    <w:p w14:paraId="3AADD83B" w14:textId="3BCDE445" w:rsidR="009B75C0" w:rsidRDefault="009B75C0" w:rsidP="00BF16AB">
      <w:pPr>
        <w:spacing w:after="100" w:line="240" w:lineRule="auto"/>
        <w:jc w:val="center"/>
        <w:rPr>
          <w:rFonts w:ascii="Calibri" w:hAnsi="Calibri" w:cs="Calibri"/>
          <w:color w:val="000000" w:themeColor="text1"/>
          <w:sz w:val="22"/>
        </w:rPr>
      </w:pPr>
      <w:r>
        <w:rPr>
          <w:rFonts w:ascii="Calibri" w:hAnsi="Calibri" w:cs="Calibri"/>
          <w:noProof/>
          <w:color w:val="000000" w:themeColor="text1"/>
          <w:sz w:val="22"/>
        </w:rPr>
        <w:lastRenderedPageBreak/>
        <w:drawing>
          <wp:inline distT="0" distB="0" distL="0" distR="0" wp14:anchorId="64BAEE80" wp14:editId="3471B8AA">
            <wp:extent cx="3556000" cy="1778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stretch>
                      <a:fillRect/>
                    </a:stretch>
                  </pic:blipFill>
                  <pic:spPr>
                    <a:xfrm>
                      <a:off x="0" y="0"/>
                      <a:ext cx="3629930" cy="1814965"/>
                    </a:xfrm>
                    <a:prstGeom prst="rect">
                      <a:avLst/>
                    </a:prstGeom>
                  </pic:spPr>
                </pic:pic>
              </a:graphicData>
            </a:graphic>
          </wp:inline>
        </w:drawing>
      </w:r>
    </w:p>
    <w:p w14:paraId="4AADF361" w14:textId="38CF4F5D" w:rsidR="00DA581A" w:rsidRPr="00DA581A" w:rsidRDefault="00DA581A" w:rsidP="00BF16AB">
      <w:pPr>
        <w:numPr>
          <w:ilvl w:val="0"/>
          <w:numId w:val="16"/>
        </w:numPr>
        <w:spacing w:after="100" w:line="240" w:lineRule="auto"/>
        <w:ind w:left="714" w:hanging="357"/>
        <w:rPr>
          <w:rFonts w:ascii="Calibri" w:hAnsi="Calibri" w:cs="Calibri"/>
          <w:color w:val="000000" w:themeColor="text1"/>
          <w:sz w:val="22"/>
        </w:rPr>
      </w:pPr>
      <w:r w:rsidRPr="00DA581A">
        <w:rPr>
          <w:rFonts w:ascii="Calibri" w:hAnsi="Calibri" w:cs="Calibri"/>
          <w:color w:val="000000" w:themeColor="text1"/>
          <w:sz w:val="22"/>
        </w:rPr>
        <w:t xml:space="preserve">25 juillet : stand VSLM à la </w:t>
      </w:r>
      <w:r w:rsidR="000E20BE">
        <w:rPr>
          <w:rFonts w:ascii="Calibri" w:hAnsi="Calibri" w:cs="Calibri"/>
          <w:color w:val="000000" w:themeColor="text1"/>
          <w:sz w:val="22"/>
        </w:rPr>
        <w:t>F</w:t>
      </w:r>
      <w:r w:rsidRPr="00DA581A">
        <w:rPr>
          <w:rFonts w:ascii="Calibri" w:hAnsi="Calibri" w:cs="Calibri"/>
          <w:color w:val="000000" w:themeColor="text1"/>
          <w:sz w:val="22"/>
        </w:rPr>
        <w:t>ête de la Myrtille à Chaumeil ; distribution de nombreux exemplaires papier du circuit Bos-Suc au May-Chauzeix.</w:t>
      </w:r>
    </w:p>
    <w:p w14:paraId="7C7E2890" w14:textId="3E73E8F4" w:rsidR="00E2249E" w:rsidRDefault="00E2249E" w:rsidP="00BF16AB">
      <w:pPr>
        <w:pStyle w:val="Paragraphedeliste"/>
        <w:spacing w:after="100" w:line="240" w:lineRule="auto"/>
        <w:rPr>
          <w:rFonts w:ascii="Calibri" w:hAnsi="Calibri" w:cs="Calibri"/>
          <w:color w:val="000000" w:themeColor="text1"/>
          <w:sz w:val="22"/>
        </w:rPr>
      </w:pPr>
      <w:r w:rsidRPr="007658BE">
        <w:rPr>
          <w:rFonts w:ascii="Calibri" w:hAnsi="Calibri" w:cs="Calibri"/>
          <w:color w:val="000000" w:themeColor="text1"/>
          <w:sz w:val="22"/>
        </w:rPr>
        <w:t>La parole est donnée à Muriel Padovani-Lorioux, organisatrice de la Fête de la Myrtille 2022</w:t>
      </w:r>
      <w:r w:rsidR="00D77F65" w:rsidRPr="007658BE">
        <w:rPr>
          <w:rFonts w:ascii="Calibri" w:hAnsi="Calibri" w:cs="Calibri"/>
          <w:color w:val="000000" w:themeColor="text1"/>
          <w:sz w:val="22"/>
        </w:rPr>
        <w:t>, qui souhaite que toutes les associations œuvrant dans les Monédières collaborent entre elles</w:t>
      </w:r>
      <w:r w:rsidRPr="007658BE">
        <w:rPr>
          <w:rFonts w:ascii="Calibri" w:hAnsi="Calibri" w:cs="Calibri"/>
          <w:color w:val="000000" w:themeColor="text1"/>
          <w:sz w:val="22"/>
        </w:rPr>
        <w:t>.</w:t>
      </w:r>
      <w:r w:rsidR="00662EA0" w:rsidRPr="007658BE">
        <w:rPr>
          <w:rFonts w:ascii="Calibri" w:hAnsi="Calibri" w:cs="Calibri"/>
          <w:color w:val="000000" w:themeColor="text1"/>
          <w:sz w:val="22"/>
        </w:rPr>
        <w:t xml:space="preserve"> </w:t>
      </w:r>
    </w:p>
    <w:p w14:paraId="1F1217A5" w14:textId="698F45E7" w:rsidR="007658BE" w:rsidRPr="007658BE" w:rsidRDefault="007658BE" w:rsidP="00BF16AB">
      <w:pPr>
        <w:pStyle w:val="Paragraphedeliste"/>
        <w:spacing w:after="100" w:line="240" w:lineRule="auto"/>
        <w:rPr>
          <w:rFonts w:ascii="Calibri" w:hAnsi="Calibri" w:cs="Calibri"/>
          <w:color w:val="000000" w:themeColor="text1"/>
          <w:sz w:val="22"/>
        </w:rPr>
      </w:pPr>
      <w:r w:rsidRPr="007658BE">
        <w:rPr>
          <w:rFonts w:ascii="Calibri" w:hAnsi="Calibri" w:cs="Calibri"/>
          <w:color w:val="000000" w:themeColor="text1"/>
          <w:sz w:val="22"/>
        </w:rPr>
        <w:t>https://www.facebook.com/chaumeil19390</w:t>
      </w:r>
    </w:p>
    <w:p w14:paraId="3A92ED10" w14:textId="20839B02" w:rsidR="00633D06" w:rsidRPr="00BC21F2" w:rsidRDefault="00DA581A" w:rsidP="00BC21F2">
      <w:pPr>
        <w:numPr>
          <w:ilvl w:val="0"/>
          <w:numId w:val="16"/>
        </w:numPr>
        <w:spacing w:after="100" w:line="240" w:lineRule="auto"/>
        <w:rPr>
          <w:rFonts w:ascii="Calibri" w:hAnsi="Calibri" w:cs="Calibri"/>
          <w:color w:val="000000" w:themeColor="text1"/>
          <w:sz w:val="22"/>
        </w:rPr>
      </w:pPr>
      <w:r w:rsidRPr="00DA581A">
        <w:rPr>
          <w:rFonts w:ascii="Calibri" w:hAnsi="Calibri" w:cs="Calibri"/>
          <w:color w:val="000000" w:themeColor="text1"/>
          <w:sz w:val="22"/>
        </w:rPr>
        <w:t>16 août : participation à la réunion publique organisée par Mille Vents Debout à Bugeat.</w:t>
      </w:r>
      <w:r w:rsidR="00662EA0">
        <w:rPr>
          <w:rFonts w:ascii="Calibri" w:hAnsi="Calibri" w:cs="Calibri"/>
          <w:i/>
          <w:iCs/>
          <w:color w:val="000000" w:themeColor="text1"/>
          <w:sz w:val="22"/>
        </w:rPr>
        <w:t xml:space="preserve"> </w:t>
      </w:r>
      <w:r w:rsidR="00633D06" w:rsidRPr="00633D06">
        <w:rPr>
          <w:rFonts w:ascii="Calibri" w:hAnsi="Calibri" w:cs="Calibri"/>
          <w:color w:val="000000" w:themeColor="text1"/>
          <w:sz w:val="22"/>
        </w:rPr>
        <w:t>http://www.milleventsdebout.fr/</w:t>
      </w:r>
    </w:p>
    <w:p w14:paraId="73DE1B72" w14:textId="15B4C307" w:rsidR="009B3157" w:rsidRPr="00E96DFB" w:rsidRDefault="00E2249E" w:rsidP="00BF16AB">
      <w:pPr>
        <w:spacing w:after="100" w:line="240" w:lineRule="auto"/>
        <w:ind w:left="720"/>
        <w:rPr>
          <w:rFonts w:ascii="Calibri" w:hAnsi="Calibri" w:cs="Calibri"/>
          <w:color w:val="000000" w:themeColor="text1"/>
          <w:sz w:val="22"/>
        </w:rPr>
      </w:pPr>
      <w:r w:rsidRPr="00E96DFB">
        <w:rPr>
          <w:rFonts w:ascii="Calibri" w:hAnsi="Calibri" w:cs="Calibri"/>
          <w:color w:val="000000" w:themeColor="text1"/>
          <w:sz w:val="22"/>
        </w:rPr>
        <w:t xml:space="preserve">La parole est donnée à </w:t>
      </w:r>
      <w:r w:rsidR="00DA581A" w:rsidRPr="00E96DFB">
        <w:rPr>
          <w:rFonts w:ascii="Calibri" w:hAnsi="Calibri" w:cs="Calibri"/>
          <w:color w:val="000000" w:themeColor="text1"/>
          <w:sz w:val="22"/>
        </w:rPr>
        <w:t>Guy Garnier</w:t>
      </w:r>
      <w:r w:rsidR="00912DFD" w:rsidRPr="00E96DFB">
        <w:rPr>
          <w:rFonts w:ascii="Calibri" w:hAnsi="Calibri" w:cs="Calibri"/>
          <w:color w:val="000000" w:themeColor="text1"/>
          <w:sz w:val="22"/>
        </w:rPr>
        <w:t xml:space="preserve">, qui présente </w:t>
      </w:r>
      <w:r w:rsidRPr="00E96DFB">
        <w:rPr>
          <w:rFonts w:ascii="Calibri" w:hAnsi="Calibri" w:cs="Calibri"/>
          <w:color w:val="000000" w:themeColor="text1"/>
          <w:sz w:val="22"/>
        </w:rPr>
        <w:t>le projet éolien industriel en cours sur le plateau de Millevaches</w:t>
      </w:r>
      <w:r w:rsidR="009B3157" w:rsidRPr="00E96DFB">
        <w:rPr>
          <w:rFonts w:ascii="Calibri" w:hAnsi="Calibri" w:cs="Calibri"/>
          <w:color w:val="000000" w:themeColor="text1"/>
          <w:sz w:val="22"/>
        </w:rPr>
        <w:t xml:space="preserve"> (</w:t>
      </w:r>
      <w:r w:rsidR="00756DBC" w:rsidRPr="00E96DFB">
        <w:rPr>
          <w:rFonts w:ascii="Calibri" w:hAnsi="Calibri" w:cs="Calibri"/>
          <w:color w:val="000000" w:themeColor="text1"/>
          <w:sz w:val="22"/>
        </w:rPr>
        <w:t>communes de Bugeat, Bonnefond,</w:t>
      </w:r>
      <w:r w:rsidR="009B3157" w:rsidRPr="00E96DFB">
        <w:rPr>
          <w:rFonts w:ascii="Calibri" w:hAnsi="Calibri" w:cs="Calibri"/>
          <w:color w:val="000000" w:themeColor="text1"/>
          <w:sz w:val="22"/>
        </w:rPr>
        <w:t xml:space="preserve"> Gourdon-Murat et Pérols-sur-Vézère)</w:t>
      </w:r>
      <w:r w:rsidRPr="00E96DFB">
        <w:rPr>
          <w:rFonts w:ascii="Calibri" w:hAnsi="Calibri" w:cs="Calibri"/>
          <w:color w:val="000000" w:themeColor="text1"/>
          <w:sz w:val="22"/>
        </w:rPr>
        <w:t>.</w:t>
      </w:r>
      <w:r w:rsidR="00D77F65" w:rsidRPr="00E96DFB">
        <w:rPr>
          <w:rFonts w:ascii="Calibri" w:hAnsi="Calibri" w:cs="Calibri"/>
          <w:color w:val="000000" w:themeColor="text1"/>
          <w:sz w:val="22"/>
        </w:rPr>
        <w:t xml:space="preserve"> </w:t>
      </w:r>
      <w:r w:rsidR="00756DBC" w:rsidRPr="00E96DFB">
        <w:rPr>
          <w:rFonts w:ascii="Calibri" w:hAnsi="Calibri" w:cs="Calibri"/>
          <w:color w:val="000000" w:themeColor="text1"/>
          <w:sz w:val="22"/>
        </w:rPr>
        <w:t xml:space="preserve">Seul le maire de Pérols ne s’oppose pas au projet, </w:t>
      </w:r>
      <w:r w:rsidR="00AC44D3" w:rsidRPr="00E96DFB">
        <w:rPr>
          <w:rFonts w:ascii="Calibri" w:hAnsi="Calibri" w:cs="Calibri"/>
          <w:color w:val="000000" w:themeColor="text1"/>
          <w:sz w:val="22"/>
        </w:rPr>
        <w:t xml:space="preserve">qui est </w:t>
      </w:r>
      <w:r w:rsidR="00756DBC" w:rsidRPr="00E96DFB">
        <w:rPr>
          <w:rFonts w:ascii="Calibri" w:hAnsi="Calibri" w:cs="Calibri"/>
          <w:color w:val="000000" w:themeColor="text1"/>
          <w:sz w:val="22"/>
        </w:rPr>
        <w:t xml:space="preserve">piloté par le promoteur allemand RWE de manière particulièrement opaque. Une lettre vient d’être envoyée à la préfecture. </w:t>
      </w:r>
    </w:p>
    <w:p w14:paraId="002EF43B" w14:textId="77777777" w:rsidR="00DA581A" w:rsidRPr="00DA581A" w:rsidRDefault="00DA581A" w:rsidP="00BF16AB">
      <w:pPr>
        <w:numPr>
          <w:ilvl w:val="0"/>
          <w:numId w:val="16"/>
        </w:numPr>
        <w:spacing w:after="100" w:line="240" w:lineRule="auto"/>
        <w:ind w:left="714" w:hanging="357"/>
        <w:rPr>
          <w:rFonts w:ascii="Calibri" w:hAnsi="Calibri" w:cs="Calibri"/>
          <w:color w:val="000000" w:themeColor="text1"/>
          <w:sz w:val="22"/>
        </w:rPr>
      </w:pPr>
      <w:r w:rsidRPr="00DA581A">
        <w:rPr>
          <w:rFonts w:ascii="Calibri" w:hAnsi="Calibri" w:cs="Calibri"/>
          <w:color w:val="000000" w:themeColor="text1"/>
          <w:sz w:val="22"/>
        </w:rPr>
        <w:t>5 septembre : fête de Veix et randonnée organisée par VSLM jusqu’aux cascades de Laval : projet de réouverture de ce magnifique endroit avec sa propriétaire.</w:t>
      </w:r>
    </w:p>
    <w:p w14:paraId="245C25D8" w14:textId="77777777" w:rsidR="00DA581A" w:rsidRPr="00DA581A" w:rsidRDefault="00DA581A" w:rsidP="00BF16AB">
      <w:pPr>
        <w:numPr>
          <w:ilvl w:val="0"/>
          <w:numId w:val="16"/>
        </w:numPr>
        <w:spacing w:after="100" w:line="240" w:lineRule="auto"/>
        <w:ind w:left="714" w:hanging="357"/>
        <w:rPr>
          <w:rFonts w:ascii="Calibri" w:hAnsi="Calibri" w:cs="Calibri"/>
          <w:color w:val="000000" w:themeColor="text1"/>
          <w:sz w:val="22"/>
        </w:rPr>
      </w:pPr>
      <w:r w:rsidRPr="00DA581A">
        <w:rPr>
          <w:rFonts w:ascii="Calibri" w:hAnsi="Calibri" w:cs="Calibri"/>
          <w:color w:val="000000" w:themeColor="text1"/>
          <w:sz w:val="22"/>
        </w:rPr>
        <w:t>2 octobre : chantier de bénévoles commun avec le PNR (Solène Nozay, Natura 2000) sur la tourbière du Bos.</w:t>
      </w:r>
    </w:p>
    <w:p w14:paraId="45FC3E3D" w14:textId="39895F4B" w:rsidR="005E7245" w:rsidRDefault="005E7245" w:rsidP="00BF16AB">
      <w:pPr>
        <w:pStyle w:val="Paragraphedeliste"/>
        <w:spacing w:after="100" w:line="240" w:lineRule="auto"/>
        <w:rPr>
          <w:rFonts w:ascii="Calibri" w:hAnsi="Calibri" w:cs="Calibri"/>
          <w:i/>
          <w:iCs/>
          <w:color w:val="000000" w:themeColor="text1"/>
          <w:sz w:val="22"/>
        </w:rPr>
      </w:pPr>
      <w:r>
        <w:rPr>
          <w:rFonts w:ascii="Calibri" w:hAnsi="Calibri" w:cs="Calibri"/>
          <w:i/>
          <w:iCs/>
          <w:color w:val="000000" w:themeColor="text1"/>
          <w:sz w:val="22"/>
        </w:rPr>
        <w:t>Cathy Mazern nous met en garde au sujet des assurances couvrant les chantiers de bénévoles. Gérard Magnaval et Étienne Roger font valoir qu’ils sont les seuls à manier des engins dangereux (tronçonneuses) lors de ces chantiers.</w:t>
      </w:r>
    </w:p>
    <w:p w14:paraId="19C12CCA" w14:textId="0D45CCE6" w:rsidR="00DA581A" w:rsidRPr="00DA581A" w:rsidRDefault="00DA581A" w:rsidP="00BF16AB">
      <w:pPr>
        <w:numPr>
          <w:ilvl w:val="0"/>
          <w:numId w:val="16"/>
        </w:numPr>
        <w:spacing w:after="100" w:line="240" w:lineRule="auto"/>
        <w:ind w:left="714" w:hanging="357"/>
        <w:rPr>
          <w:rFonts w:ascii="Calibri" w:hAnsi="Calibri" w:cs="Calibri"/>
          <w:color w:val="000000" w:themeColor="text1"/>
          <w:sz w:val="22"/>
        </w:rPr>
      </w:pPr>
      <w:r w:rsidRPr="00DA581A">
        <w:rPr>
          <w:rFonts w:ascii="Calibri" w:hAnsi="Calibri" w:cs="Calibri"/>
          <w:color w:val="000000" w:themeColor="text1"/>
          <w:sz w:val="22"/>
        </w:rPr>
        <w:t>21 octobre : rencontre du collectif « Corrèze sans éoliennes » à Gumont.</w:t>
      </w:r>
    </w:p>
    <w:p w14:paraId="035FF94F" w14:textId="77777777" w:rsidR="00756DBC" w:rsidRDefault="006F19C3" w:rsidP="00BF16AB">
      <w:pPr>
        <w:pStyle w:val="Paragraphedeliste"/>
        <w:spacing w:after="100" w:line="240" w:lineRule="auto"/>
        <w:rPr>
          <w:rFonts w:ascii="Calibri" w:hAnsi="Calibri" w:cs="Calibri"/>
          <w:i/>
          <w:iCs/>
          <w:color w:val="000000" w:themeColor="text1"/>
          <w:sz w:val="22"/>
        </w:rPr>
      </w:pPr>
      <w:r>
        <w:rPr>
          <w:rFonts w:ascii="Calibri" w:hAnsi="Calibri" w:cs="Calibri"/>
          <w:i/>
          <w:iCs/>
          <w:color w:val="000000" w:themeColor="text1"/>
          <w:sz w:val="22"/>
        </w:rPr>
        <w:t xml:space="preserve">Partout les promoteurs reviennent à la charge auprès des maires et des agriculteurs. Les tensions sur le prix des carburants rendent leurs promesses financières mirobolantes encore plus attractives… Nous devons continuer sans relâche notre travail d’information. </w:t>
      </w:r>
    </w:p>
    <w:p w14:paraId="6D5AD407" w14:textId="58AC1B09" w:rsidR="006F19C3" w:rsidRPr="00756DBC" w:rsidRDefault="006F19C3" w:rsidP="00BF16AB">
      <w:pPr>
        <w:pStyle w:val="Paragraphedeliste"/>
        <w:spacing w:after="100" w:line="240" w:lineRule="auto"/>
        <w:rPr>
          <w:rFonts w:ascii="Calibri" w:hAnsi="Calibri" w:cs="Calibri"/>
          <w:i/>
          <w:iCs/>
          <w:color w:val="000000" w:themeColor="text1"/>
          <w:sz w:val="22"/>
        </w:rPr>
      </w:pPr>
      <w:r w:rsidRPr="00756DBC">
        <w:rPr>
          <w:rFonts w:ascii="Calibri" w:hAnsi="Calibri" w:cs="Calibri"/>
          <w:i/>
          <w:iCs/>
          <w:color w:val="000000" w:themeColor="text1"/>
          <w:sz w:val="22"/>
        </w:rPr>
        <w:t xml:space="preserve">Avec les élections présidentielles, tout est à l’arrêt au niveau de la préfecture : on ne sait pas si la Préfète va rester, et </w:t>
      </w:r>
      <w:r w:rsidR="006028F6" w:rsidRPr="00756DBC">
        <w:rPr>
          <w:rFonts w:ascii="Calibri" w:hAnsi="Calibri" w:cs="Calibri"/>
          <w:i/>
          <w:iCs/>
          <w:color w:val="000000" w:themeColor="text1"/>
          <w:sz w:val="22"/>
        </w:rPr>
        <w:t>nous</w:t>
      </w:r>
      <w:r w:rsidRPr="00756DBC">
        <w:rPr>
          <w:rFonts w:ascii="Calibri" w:hAnsi="Calibri" w:cs="Calibri"/>
          <w:i/>
          <w:iCs/>
          <w:color w:val="000000" w:themeColor="text1"/>
          <w:sz w:val="22"/>
        </w:rPr>
        <w:t xml:space="preserve"> n’a</w:t>
      </w:r>
      <w:r w:rsidR="006028F6" w:rsidRPr="00756DBC">
        <w:rPr>
          <w:rFonts w:ascii="Calibri" w:hAnsi="Calibri" w:cs="Calibri"/>
          <w:i/>
          <w:iCs/>
          <w:color w:val="000000" w:themeColor="text1"/>
          <w:sz w:val="22"/>
        </w:rPr>
        <w:t>vons</w:t>
      </w:r>
      <w:r w:rsidRPr="00756DBC">
        <w:rPr>
          <w:rFonts w:ascii="Calibri" w:hAnsi="Calibri" w:cs="Calibri"/>
          <w:i/>
          <w:iCs/>
          <w:color w:val="000000" w:themeColor="text1"/>
          <w:sz w:val="22"/>
        </w:rPr>
        <w:t xml:space="preserve"> </w:t>
      </w:r>
      <w:r w:rsidR="00EF6AAE">
        <w:rPr>
          <w:rFonts w:ascii="Calibri" w:hAnsi="Calibri" w:cs="Calibri"/>
          <w:i/>
          <w:iCs/>
          <w:color w:val="000000" w:themeColor="text1"/>
          <w:sz w:val="22"/>
        </w:rPr>
        <w:t>pas réussi à obtenir</w:t>
      </w:r>
      <w:r w:rsidR="006028F6" w:rsidRPr="00756DBC">
        <w:rPr>
          <w:rFonts w:ascii="Calibri" w:hAnsi="Calibri" w:cs="Calibri"/>
          <w:i/>
          <w:iCs/>
          <w:color w:val="000000" w:themeColor="text1"/>
          <w:sz w:val="22"/>
        </w:rPr>
        <w:t xml:space="preserve"> </w:t>
      </w:r>
      <w:r w:rsidRPr="00756DBC">
        <w:rPr>
          <w:rFonts w:ascii="Calibri" w:hAnsi="Calibri" w:cs="Calibri"/>
          <w:i/>
          <w:iCs/>
          <w:color w:val="000000" w:themeColor="text1"/>
          <w:sz w:val="22"/>
        </w:rPr>
        <w:t xml:space="preserve">la carte </w:t>
      </w:r>
      <w:r w:rsidR="006028F6" w:rsidRPr="00756DBC">
        <w:rPr>
          <w:rFonts w:ascii="Calibri" w:hAnsi="Calibri" w:cs="Calibri"/>
          <w:i/>
          <w:iCs/>
          <w:color w:val="000000" w:themeColor="text1"/>
          <w:sz w:val="22"/>
        </w:rPr>
        <w:t>des « zones favorables » à l’éolien que Mme Pompili a demandé à tous les préfets d’établir</w:t>
      </w:r>
      <w:r w:rsidRPr="00756DBC">
        <w:rPr>
          <w:rFonts w:ascii="Calibri" w:hAnsi="Calibri" w:cs="Calibri"/>
          <w:i/>
          <w:iCs/>
          <w:color w:val="000000" w:themeColor="text1"/>
          <w:sz w:val="22"/>
        </w:rPr>
        <w:t>.</w:t>
      </w:r>
    </w:p>
    <w:p w14:paraId="056B05F8" w14:textId="1E72A781" w:rsidR="00DA581A" w:rsidRDefault="00DA581A" w:rsidP="00392C88">
      <w:pPr>
        <w:numPr>
          <w:ilvl w:val="0"/>
          <w:numId w:val="16"/>
        </w:numPr>
        <w:spacing w:after="0" w:line="240" w:lineRule="auto"/>
        <w:rPr>
          <w:rFonts w:ascii="Calibri" w:hAnsi="Calibri" w:cs="Calibri"/>
          <w:color w:val="000000" w:themeColor="text1"/>
          <w:sz w:val="22"/>
        </w:rPr>
      </w:pPr>
      <w:r w:rsidRPr="00DA581A">
        <w:rPr>
          <w:rFonts w:ascii="Calibri" w:hAnsi="Calibri" w:cs="Calibri"/>
          <w:color w:val="000000" w:themeColor="text1"/>
          <w:sz w:val="22"/>
        </w:rPr>
        <w:t xml:space="preserve">10 décembre : reportage sur </w:t>
      </w:r>
      <w:r w:rsidR="006F19C3">
        <w:rPr>
          <w:rFonts w:ascii="Calibri" w:hAnsi="Calibri" w:cs="Calibri"/>
          <w:color w:val="000000" w:themeColor="text1"/>
          <w:sz w:val="22"/>
        </w:rPr>
        <w:t>« Vues sur les Monédières »</w:t>
      </w:r>
      <w:r w:rsidRPr="00DA581A">
        <w:rPr>
          <w:rFonts w:ascii="Calibri" w:hAnsi="Calibri" w:cs="Calibri"/>
          <w:color w:val="000000" w:themeColor="text1"/>
          <w:sz w:val="22"/>
        </w:rPr>
        <w:t xml:space="preserve"> au JT de France 3 Limousin qui présente notre activité « ouverture de chemins ».</w:t>
      </w:r>
      <w:r w:rsidR="0090208A">
        <w:rPr>
          <w:rFonts w:ascii="Calibri" w:hAnsi="Calibri" w:cs="Calibri"/>
          <w:color w:val="000000" w:themeColor="text1"/>
          <w:sz w:val="22"/>
        </w:rPr>
        <w:t xml:space="preserve"> </w:t>
      </w:r>
      <w:r w:rsidR="0090208A" w:rsidRPr="00B061FD">
        <w:rPr>
          <w:rFonts w:ascii="Calibri" w:hAnsi="Calibri" w:cs="Calibri"/>
          <w:color w:val="000000" w:themeColor="text1"/>
          <w:sz w:val="22"/>
          <w:highlight w:val="green"/>
        </w:rPr>
        <w:t>LIEN A AJOUTER</w:t>
      </w:r>
    </w:p>
    <w:p w14:paraId="0AFFD01F" w14:textId="12DFE90A" w:rsidR="00966D99" w:rsidRDefault="00966D99" w:rsidP="00966D99">
      <w:pPr>
        <w:spacing w:after="0" w:line="240" w:lineRule="auto"/>
        <w:ind w:left="720"/>
        <w:rPr>
          <w:rFonts w:ascii="Calibri" w:hAnsi="Calibri" w:cs="Calibri"/>
          <w:color w:val="000000" w:themeColor="text1"/>
          <w:sz w:val="22"/>
        </w:rPr>
      </w:pPr>
    </w:p>
    <w:p w14:paraId="32FBEBD1" w14:textId="77777777" w:rsidR="00966D99" w:rsidRDefault="00966D99" w:rsidP="00966D99">
      <w:pPr>
        <w:spacing w:after="0" w:line="240" w:lineRule="auto"/>
        <w:ind w:left="720"/>
        <w:rPr>
          <w:rFonts w:ascii="Calibri" w:hAnsi="Calibri" w:cs="Calibri"/>
          <w:color w:val="000000" w:themeColor="text1"/>
          <w:sz w:val="22"/>
        </w:rPr>
      </w:pPr>
    </w:p>
    <w:p w14:paraId="269C8C04" w14:textId="56813004" w:rsidR="00091A58" w:rsidRPr="00B70FC9" w:rsidRDefault="00091A58" w:rsidP="00B70FC9">
      <w:pPr>
        <w:pStyle w:val="Paragraphedeliste"/>
        <w:numPr>
          <w:ilvl w:val="0"/>
          <w:numId w:val="17"/>
        </w:numPr>
        <w:spacing w:after="0" w:line="240" w:lineRule="auto"/>
        <w:jc w:val="both"/>
        <w:rPr>
          <w:rFonts w:ascii="Calibri" w:hAnsi="Calibri" w:cs="Calibri"/>
          <w:b/>
          <w:bCs/>
          <w:color w:val="000000"/>
          <w:sz w:val="22"/>
        </w:rPr>
      </w:pPr>
      <w:r w:rsidRPr="00B70FC9">
        <w:rPr>
          <w:rFonts w:ascii="Calibri" w:hAnsi="Calibri" w:cs="Calibri"/>
          <w:b/>
          <w:bCs/>
          <w:color w:val="000000" w:themeColor="text1"/>
          <w:sz w:val="22"/>
          <w:u w:val="single"/>
        </w:rPr>
        <w:t>Projets d’activités pour 2022</w:t>
      </w:r>
    </w:p>
    <w:p w14:paraId="42A10C77" w14:textId="7D781550" w:rsidR="00091A58" w:rsidRDefault="00091A58" w:rsidP="00392C88">
      <w:pPr>
        <w:spacing w:after="0" w:line="240" w:lineRule="auto"/>
        <w:jc w:val="both"/>
        <w:rPr>
          <w:rFonts w:ascii="Calibri" w:hAnsi="Calibri" w:cs="Calibri"/>
          <w:sz w:val="22"/>
        </w:rPr>
      </w:pPr>
    </w:p>
    <w:p w14:paraId="02D6A5FD" w14:textId="46849299" w:rsidR="003A0060" w:rsidRDefault="003A0060" w:rsidP="00392C88">
      <w:pPr>
        <w:spacing w:after="0" w:line="240" w:lineRule="auto"/>
        <w:jc w:val="both"/>
        <w:rPr>
          <w:rFonts w:ascii="Calibri" w:hAnsi="Calibri" w:cs="Calibri"/>
          <w:sz w:val="22"/>
        </w:rPr>
      </w:pPr>
      <w:r>
        <w:rPr>
          <w:rFonts w:ascii="Calibri" w:hAnsi="Calibri" w:cs="Calibri"/>
          <w:sz w:val="22"/>
        </w:rPr>
        <w:t xml:space="preserve">• </w:t>
      </w:r>
      <w:r w:rsidR="009D1C7B">
        <w:rPr>
          <w:rFonts w:ascii="Calibri" w:hAnsi="Calibri" w:cs="Calibri"/>
          <w:sz w:val="22"/>
        </w:rPr>
        <w:t xml:space="preserve">Il n’y a plus de </w:t>
      </w:r>
      <w:r w:rsidR="005D1159">
        <w:rPr>
          <w:rFonts w:ascii="Calibri" w:hAnsi="Calibri" w:cs="Calibri"/>
          <w:sz w:val="22"/>
        </w:rPr>
        <w:t>projet</w:t>
      </w:r>
      <w:r w:rsidR="009D1C7B">
        <w:rPr>
          <w:rFonts w:ascii="Calibri" w:hAnsi="Calibri" w:cs="Calibri"/>
          <w:sz w:val="22"/>
        </w:rPr>
        <w:t xml:space="preserve"> éolien </w:t>
      </w:r>
      <w:r w:rsidR="005D1159">
        <w:rPr>
          <w:rFonts w:ascii="Calibri" w:hAnsi="Calibri" w:cs="Calibri"/>
          <w:sz w:val="22"/>
        </w:rPr>
        <w:t xml:space="preserve">industriel </w:t>
      </w:r>
      <w:r w:rsidR="009D1C7B">
        <w:rPr>
          <w:rFonts w:ascii="Calibri" w:hAnsi="Calibri" w:cs="Calibri"/>
          <w:sz w:val="22"/>
        </w:rPr>
        <w:t xml:space="preserve">en cours sur les Monédières mais nous devons rester </w:t>
      </w:r>
      <w:r w:rsidR="00756DBC">
        <w:rPr>
          <w:rFonts w:ascii="Calibri" w:hAnsi="Calibri" w:cs="Calibri"/>
          <w:sz w:val="22"/>
        </w:rPr>
        <w:t xml:space="preserve">très </w:t>
      </w:r>
      <w:r w:rsidR="009D1C7B">
        <w:rPr>
          <w:rFonts w:ascii="Calibri" w:hAnsi="Calibri" w:cs="Calibri"/>
          <w:sz w:val="22"/>
        </w:rPr>
        <w:t>vigilants</w:t>
      </w:r>
      <w:r w:rsidR="00835CC6">
        <w:rPr>
          <w:rFonts w:ascii="Calibri" w:hAnsi="Calibri" w:cs="Calibri"/>
          <w:sz w:val="22"/>
        </w:rPr>
        <w:t> : les maires du Massif ont été recontactés par les promoteurs</w:t>
      </w:r>
      <w:r w:rsidR="009D1C7B">
        <w:rPr>
          <w:rFonts w:ascii="Calibri" w:hAnsi="Calibri" w:cs="Calibri"/>
          <w:sz w:val="22"/>
        </w:rPr>
        <w:t>.</w:t>
      </w:r>
      <w:r w:rsidR="0066530F">
        <w:rPr>
          <w:rFonts w:ascii="Calibri" w:hAnsi="Calibri" w:cs="Calibri"/>
          <w:sz w:val="22"/>
        </w:rPr>
        <w:t xml:space="preserve"> Par notre site et nos newsletters, nous faisons un travail d’information </w:t>
      </w:r>
      <w:r w:rsidR="005C0B09">
        <w:rPr>
          <w:rFonts w:ascii="Calibri" w:hAnsi="Calibri" w:cs="Calibri"/>
          <w:sz w:val="22"/>
        </w:rPr>
        <w:t>indispensable.</w:t>
      </w:r>
    </w:p>
    <w:p w14:paraId="6A4D05A4" w14:textId="27DE65E8" w:rsidR="0066530F" w:rsidRDefault="0066530F" w:rsidP="00392C88">
      <w:pPr>
        <w:spacing w:after="0" w:line="240" w:lineRule="auto"/>
        <w:jc w:val="both"/>
        <w:rPr>
          <w:rFonts w:ascii="Calibri" w:hAnsi="Calibri" w:cs="Calibri"/>
          <w:sz w:val="22"/>
        </w:rPr>
      </w:pPr>
    </w:p>
    <w:p w14:paraId="19F83C64" w14:textId="5D3990EB" w:rsidR="0066530F" w:rsidRDefault="0066530F" w:rsidP="00392C88">
      <w:pPr>
        <w:spacing w:after="0" w:line="240" w:lineRule="auto"/>
        <w:jc w:val="both"/>
        <w:rPr>
          <w:rFonts w:ascii="Calibri" w:hAnsi="Calibri" w:cs="Calibri"/>
          <w:sz w:val="22"/>
        </w:rPr>
      </w:pPr>
      <w:r>
        <w:rPr>
          <w:rFonts w:ascii="Calibri" w:hAnsi="Calibri" w:cs="Calibri"/>
          <w:sz w:val="22"/>
        </w:rPr>
        <w:t>• Nous allons continuer à soutenir nos associations sœurs en Corrèze, en particulier Mille Vents Debout</w:t>
      </w:r>
      <w:r w:rsidR="009164B3">
        <w:rPr>
          <w:rFonts w:ascii="Calibri" w:hAnsi="Calibri" w:cs="Calibri"/>
          <w:sz w:val="22"/>
        </w:rPr>
        <w:t>,</w:t>
      </w:r>
      <w:r>
        <w:rPr>
          <w:rFonts w:ascii="Calibri" w:hAnsi="Calibri" w:cs="Calibri"/>
          <w:sz w:val="22"/>
        </w:rPr>
        <w:t xml:space="preserve"> qui se bat pour que le plateau de Millevaches ne soit pas défiguré</w:t>
      </w:r>
      <w:r w:rsidR="00AA3FC1">
        <w:rPr>
          <w:rFonts w:ascii="Calibri" w:hAnsi="Calibri" w:cs="Calibri"/>
          <w:sz w:val="22"/>
        </w:rPr>
        <w:t>. Sous l’égide d’</w:t>
      </w:r>
      <w:r>
        <w:rPr>
          <w:rFonts w:ascii="Calibri" w:hAnsi="Calibri" w:cs="Calibri"/>
          <w:sz w:val="22"/>
        </w:rPr>
        <w:t xml:space="preserve">Agir pour le Plateau des </w:t>
      </w:r>
      <w:r w:rsidR="00E17E65">
        <w:rPr>
          <w:rFonts w:ascii="Calibri" w:hAnsi="Calibri" w:cs="Calibri"/>
          <w:sz w:val="22"/>
        </w:rPr>
        <w:t>E</w:t>
      </w:r>
      <w:r>
        <w:rPr>
          <w:rFonts w:ascii="Calibri" w:hAnsi="Calibri" w:cs="Calibri"/>
          <w:sz w:val="22"/>
        </w:rPr>
        <w:t>tangs</w:t>
      </w:r>
      <w:r w:rsidR="00AA3FC1">
        <w:rPr>
          <w:rFonts w:ascii="Calibri" w:hAnsi="Calibri" w:cs="Calibri"/>
          <w:sz w:val="22"/>
        </w:rPr>
        <w:t>, nous prenons une part active au « Collectif des associations opposées aux parcs éoliens industriels en Corrèze »</w:t>
      </w:r>
      <w:r w:rsidR="009164B3">
        <w:rPr>
          <w:rFonts w:ascii="Calibri" w:hAnsi="Calibri" w:cs="Calibri"/>
          <w:sz w:val="22"/>
        </w:rPr>
        <w:t xml:space="preserve"> (</w:t>
      </w:r>
      <w:r w:rsidR="00AA3FC1">
        <w:rPr>
          <w:rFonts w:ascii="Calibri" w:hAnsi="Calibri" w:cs="Calibri"/>
          <w:sz w:val="22"/>
        </w:rPr>
        <w:t>département où il y a beaucoup d’eau mais pas de vent</w:t>
      </w:r>
      <w:r w:rsidR="009164B3">
        <w:rPr>
          <w:rFonts w:ascii="Calibri" w:hAnsi="Calibri" w:cs="Calibri"/>
          <w:sz w:val="22"/>
        </w:rPr>
        <w:t> !)</w:t>
      </w:r>
      <w:r w:rsidR="00AA3FC1">
        <w:rPr>
          <w:rFonts w:ascii="Calibri" w:hAnsi="Calibri" w:cs="Calibri"/>
          <w:sz w:val="22"/>
        </w:rPr>
        <w:t>.</w:t>
      </w:r>
      <w:r w:rsidR="005C0B09">
        <w:rPr>
          <w:rFonts w:ascii="Calibri" w:hAnsi="Calibri" w:cs="Calibri"/>
          <w:sz w:val="22"/>
        </w:rPr>
        <w:t xml:space="preserve"> </w:t>
      </w:r>
      <w:r w:rsidR="00B85F07">
        <w:rPr>
          <w:rFonts w:ascii="Calibri" w:hAnsi="Calibri" w:cs="Calibri"/>
          <w:sz w:val="22"/>
        </w:rPr>
        <w:t>Ce collectif regroupe</w:t>
      </w:r>
      <w:r w:rsidR="005C0B09">
        <w:rPr>
          <w:rFonts w:ascii="Calibri" w:hAnsi="Calibri" w:cs="Calibri"/>
          <w:sz w:val="22"/>
        </w:rPr>
        <w:t xml:space="preserve"> 11 associations.</w:t>
      </w:r>
    </w:p>
    <w:p w14:paraId="4A7D7FCB" w14:textId="77777777" w:rsidR="003A0060" w:rsidRDefault="003A0060" w:rsidP="00392C88">
      <w:pPr>
        <w:spacing w:after="0" w:line="240" w:lineRule="auto"/>
        <w:jc w:val="both"/>
        <w:rPr>
          <w:rFonts w:ascii="Calibri" w:hAnsi="Calibri" w:cs="Calibri"/>
          <w:sz w:val="22"/>
        </w:rPr>
      </w:pPr>
    </w:p>
    <w:p w14:paraId="60B6894B" w14:textId="45FFB9F9" w:rsidR="003A0060" w:rsidRPr="00DA581A" w:rsidRDefault="003A0060" w:rsidP="00392C88">
      <w:pPr>
        <w:spacing w:after="0" w:line="240" w:lineRule="auto"/>
        <w:rPr>
          <w:rFonts w:ascii="Calibri" w:hAnsi="Calibri" w:cs="Calibri"/>
          <w:color w:val="000000" w:themeColor="text1"/>
          <w:sz w:val="22"/>
        </w:rPr>
      </w:pPr>
      <w:r>
        <w:rPr>
          <w:rFonts w:ascii="Calibri" w:hAnsi="Calibri" w:cs="Calibri"/>
          <w:color w:val="000000" w:themeColor="text1"/>
          <w:sz w:val="22"/>
        </w:rPr>
        <w:t>• P</w:t>
      </w:r>
      <w:r w:rsidRPr="00DA581A">
        <w:rPr>
          <w:rFonts w:ascii="Calibri" w:hAnsi="Calibri" w:cs="Calibri"/>
          <w:color w:val="000000" w:themeColor="text1"/>
          <w:sz w:val="22"/>
        </w:rPr>
        <w:t xml:space="preserve">rojet de </w:t>
      </w:r>
      <w:r>
        <w:rPr>
          <w:rFonts w:ascii="Calibri" w:hAnsi="Calibri" w:cs="Calibri"/>
          <w:color w:val="000000" w:themeColor="text1"/>
          <w:sz w:val="22"/>
        </w:rPr>
        <w:t>réhabilitation du piège à loup de Saint-Augustin</w:t>
      </w:r>
      <w:r w:rsidRPr="00DA581A">
        <w:rPr>
          <w:rFonts w:ascii="Calibri" w:hAnsi="Calibri" w:cs="Calibri"/>
          <w:color w:val="000000" w:themeColor="text1"/>
          <w:sz w:val="22"/>
        </w:rPr>
        <w:t>.</w:t>
      </w:r>
    </w:p>
    <w:p w14:paraId="1E823985" w14:textId="68AF76C4" w:rsidR="008050E4" w:rsidRDefault="00A25DC5" w:rsidP="00392C88">
      <w:pPr>
        <w:spacing w:after="0" w:line="240" w:lineRule="auto"/>
        <w:jc w:val="both"/>
        <w:rPr>
          <w:rFonts w:ascii="Calibri" w:hAnsi="Calibri" w:cs="Calibri"/>
          <w:sz w:val="22"/>
        </w:rPr>
      </w:pPr>
      <w:r w:rsidRPr="00EC038B">
        <w:rPr>
          <w:rFonts w:ascii="Calibri" w:hAnsi="Calibri" w:cs="Calibri"/>
          <w:sz w:val="22"/>
        </w:rPr>
        <w:t xml:space="preserve">L’étude paysagère sur les Monédières réalisée par le PNR en 2018 a dégagé de nombreuses pistes de développement </w:t>
      </w:r>
      <w:r w:rsidR="00363F2F">
        <w:rPr>
          <w:rFonts w:ascii="Calibri" w:hAnsi="Calibri" w:cs="Calibri"/>
          <w:sz w:val="22"/>
        </w:rPr>
        <w:t>que</w:t>
      </w:r>
      <w:r w:rsidRPr="00EC038B">
        <w:rPr>
          <w:rFonts w:ascii="Calibri" w:hAnsi="Calibri" w:cs="Calibri"/>
          <w:sz w:val="22"/>
        </w:rPr>
        <w:t xml:space="preserve"> faisons nôtre</w:t>
      </w:r>
      <w:r w:rsidR="00363F2F">
        <w:rPr>
          <w:rFonts w:ascii="Calibri" w:hAnsi="Calibri" w:cs="Calibri"/>
          <w:sz w:val="22"/>
        </w:rPr>
        <w:t>s,</w:t>
      </w:r>
      <w:r w:rsidRPr="00EC038B">
        <w:rPr>
          <w:rFonts w:ascii="Calibri" w:hAnsi="Calibri" w:cs="Calibri"/>
          <w:sz w:val="22"/>
        </w:rPr>
        <w:t xml:space="preserve"> </w:t>
      </w:r>
      <w:r w:rsidR="00C2372D" w:rsidRPr="00EC038B">
        <w:rPr>
          <w:rFonts w:ascii="Calibri" w:hAnsi="Calibri" w:cs="Calibri"/>
          <w:sz w:val="22"/>
        </w:rPr>
        <w:t>en particulier</w:t>
      </w:r>
      <w:r w:rsidRPr="00EC038B">
        <w:rPr>
          <w:rFonts w:ascii="Calibri" w:hAnsi="Calibri" w:cs="Calibri"/>
          <w:sz w:val="22"/>
        </w:rPr>
        <w:t xml:space="preserve"> </w:t>
      </w:r>
      <w:r w:rsidR="00363F2F">
        <w:rPr>
          <w:rFonts w:ascii="Calibri" w:hAnsi="Calibri" w:cs="Calibri"/>
          <w:sz w:val="22"/>
        </w:rPr>
        <w:t>la</w:t>
      </w:r>
      <w:r w:rsidRPr="00EC038B">
        <w:rPr>
          <w:rFonts w:ascii="Calibri" w:hAnsi="Calibri" w:cs="Calibri"/>
          <w:sz w:val="22"/>
        </w:rPr>
        <w:t xml:space="preserve"> restauration d</w:t>
      </w:r>
      <w:r w:rsidR="00B85F07">
        <w:rPr>
          <w:rFonts w:ascii="Calibri" w:hAnsi="Calibri" w:cs="Calibri"/>
          <w:sz w:val="22"/>
        </w:rPr>
        <w:t>u</w:t>
      </w:r>
      <w:r w:rsidRPr="00EC038B">
        <w:rPr>
          <w:rFonts w:ascii="Calibri" w:hAnsi="Calibri" w:cs="Calibri"/>
          <w:sz w:val="22"/>
        </w:rPr>
        <w:t xml:space="preserve"> petit patrimoine</w:t>
      </w:r>
      <w:r w:rsidR="000E20BE">
        <w:rPr>
          <w:rFonts w:ascii="Calibri" w:hAnsi="Calibri" w:cs="Calibri"/>
          <w:sz w:val="22"/>
        </w:rPr>
        <w:t>.</w:t>
      </w:r>
    </w:p>
    <w:p w14:paraId="379362C3" w14:textId="77777777" w:rsidR="003A0060" w:rsidRPr="00EC038B" w:rsidRDefault="003A0060" w:rsidP="00392C88">
      <w:pPr>
        <w:spacing w:after="0" w:line="240" w:lineRule="auto"/>
        <w:jc w:val="both"/>
        <w:rPr>
          <w:rFonts w:ascii="Calibri" w:hAnsi="Calibri" w:cs="Calibri"/>
          <w:sz w:val="22"/>
        </w:rPr>
      </w:pPr>
    </w:p>
    <w:p w14:paraId="3295498A" w14:textId="35EDC3AA" w:rsidR="006C292C" w:rsidRPr="00DA581A" w:rsidRDefault="003A0060" w:rsidP="00392C88">
      <w:pPr>
        <w:spacing w:after="0" w:line="240" w:lineRule="auto"/>
        <w:rPr>
          <w:rFonts w:ascii="Calibri" w:hAnsi="Calibri" w:cs="Calibri"/>
          <w:color w:val="000000" w:themeColor="text1"/>
          <w:sz w:val="22"/>
        </w:rPr>
      </w:pPr>
      <w:r>
        <w:rPr>
          <w:rFonts w:ascii="Calibri" w:hAnsi="Calibri" w:cs="Calibri"/>
          <w:color w:val="000000" w:themeColor="text1"/>
          <w:sz w:val="22"/>
        </w:rPr>
        <w:t xml:space="preserve">• </w:t>
      </w:r>
      <w:r w:rsidR="006C292C">
        <w:rPr>
          <w:rFonts w:ascii="Calibri" w:hAnsi="Calibri" w:cs="Calibri"/>
          <w:color w:val="000000" w:themeColor="text1"/>
          <w:sz w:val="22"/>
        </w:rPr>
        <w:t>P</w:t>
      </w:r>
      <w:r w:rsidR="006C292C" w:rsidRPr="00DA581A">
        <w:rPr>
          <w:rFonts w:ascii="Calibri" w:hAnsi="Calibri" w:cs="Calibri"/>
          <w:color w:val="000000" w:themeColor="text1"/>
          <w:sz w:val="22"/>
        </w:rPr>
        <w:t xml:space="preserve">rojet de réouverture </w:t>
      </w:r>
      <w:r w:rsidR="006C292C">
        <w:rPr>
          <w:rFonts w:ascii="Calibri" w:hAnsi="Calibri" w:cs="Calibri"/>
          <w:color w:val="000000" w:themeColor="text1"/>
          <w:sz w:val="22"/>
        </w:rPr>
        <w:t>des cascades de Laval à Veix</w:t>
      </w:r>
      <w:r w:rsidR="006C292C" w:rsidRPr="00DA581A">
        <w:rPr>
          <w:rFonts w:ascii="Calibri" w:hAnsi="Calibri" w:cs="Calibri"/>
          <w:color w:val="000000" w:themeColor="text1"/>
          <w:sz w:val="22"/>
        </w:rPr>
        <w:t>.</w:t>
      </w:r>
    </w:p>
    <w:p w14:paraId="2432FF30" w14:textId="4E6A0656" w:rsidR="006C292C" w:rsidRPr="00B85F07" w:rsidRDefault="006C292C" w:rsidP="00B85F07">
      <w:pPr>
        <w:spacing w:after="0" w:line="240" w:lineRule="auto"/>
        <w:rPr>
          <w:rFonts w:ascii="Calibri" w:hAnsi="Calibri" w:cs="Calibri"/>
          <w:color w:val="000000" w:themeColor="text1"/>
          <w:sz w:val="22"/>
        </w:rPr>
      </w:pPr>
      <w:r w:rsidRPr="00B85F07">
        <w:rPr>
          <w:rFonts w:ascii="Calibri" w:hAnsi="Calibri" w:cs="Calibri"/>
          <w:color w:val="000000" w:themeColor="text1"/>
          <w:sz w:val="22"/>
        </w:rPr>
        <w:t xml:space="preserve">RDV est pris avec Marie-Line Farges, présente, pour aller sur place </w:t>
      </w:r>
      <w:r w:rsidR="009164B3">
        <w:rPr>
          <w:rFonts w:ascii="Calibri" w:hAnsi="Calibri" w:cs="Calibri"/>
          <w:color w:val="000000" w:themeColor="text1"/>
          <w:sz w:val="22"/>
        </w:rPr>
        <w:t xml:space="preserve">en mai </w:t>
      </w:r>
      <w:r w:rsidRPr="00B85F07">
        <w:rPr>
          <w:rFonts w:ascii="Calibri" w:hAnsi="Calibri" w:cs="Calibri"/>
          <w:color w:val="000000" w:themeColor="text1"/>
          <w:sz w:val="22"/>
        </w:rPr>
        <w:t>identifier les trajets possibles.</w:t>
      </w:r>
    </w:p>
    <w:p w14:paraId="7F7EEB26" w14:textId="2E75FE60" w:rsidR="00A25DC5" w:rsidRDefault="00A25DC5" w:rsidP="00392C88">
      <w:pPr>
        <w:spacing w:after="0" w:line="240" w:lineRule="auto"/>
        <w:jc w:val="both"/>
        <w:rPr>
          <w:rFonts w:ascii="Calibri" w:hAnsi="Calibri" w:cs="Calibri"/>
          <w:color w:val="000000" w:themeColor="text1"/>
          <w:sz w:val="22"/>
        </w:rPr>
      </w:pPr>
    </w:p>
    <w:p w14:paraId="7FAC839C" w14:textId="77777777" w:rsidR="00E17E65" w:rsidRPr="00EC038B" w:rsidRDefault="00E17E65" w:rsidP="00392C88">
      <w:pPr>
        <w:spacing w:after="0" w:line="240" w:lineRule="auto"/>
        <w:jc w:val="both"/>
        <w:rPr>
          <w:rFonts w:ascii="Calibri" w:hAnsi="Calibri" w:cs="Calibri"/>
          <w:color w:val="000000" w:themeColor="text1"/>
          <w:sz w:val="22"/>
        </w:rPr>
      </w:pPr>
    </w:p>
    <w:p w14:paraId="16A404CB" w14:textId="496493F3" w:rsidR="00F5699B" w:rsidRPr="00611DCD" w:rsidRDefault="00FA2079" w:rsidP="00611DCD">
      <w:pPr>
        <w:pStyle w:val="Paragraphedeliste"/>
        <w:numPr>
          <w:ilvl w:val="0"/>
          <w:numId w:val="17"/>
        </w:numPr>
        <w:spacing w:after="0" w:line="240" w:lineRule="auto"/>
        <w:jc w:val="both"/>
        <w:rPr>
          <w:rFonts w:ascii="Calibri" w:hAnsi="Calibri" w:cs="Calibri"/>
          <w:b/>
          <w:bCs/>
          <w:color w:val="000000" w:themeColor="text1"/>
          <w:sz w:val="22"/>
        </w:rPr>
      </w:pPr>
      <w:r w:rsidRPr="00611DCD">
        <w:rPr>
          <w:rFonts w:ascii="Calibri" w:hAnsi="Calibri" w:cs="Calibri"/>
          <w:b/>
          <w:bCs/>
          <w:color w:val="000000" w:themeColor="text1"/>
          <w:sz w:val="22"/>
          <w:u w:val="single"/>
        </w:rPr>
        <w:t>Budget prévisionnel 202</w:t>
      </w:r>
      <w:r w:rsidR="006028F6" w:rsidRPr="00611DCD">
        <w:rPr>
          <w:rFonts w:ascii="Calibri" w:hAnsi="Calibri" w:cs="Calibri"/>
          <w:b/>
          <w:bCs/>
          <w:color w:val="000000" w:themeColor="text1"/>
          <w:sz w:val="22"/>
          <w:u w:val="single"/>
        </w:rPr>
        <w:t>2</w:t>
      </w:r>
      <w:r w:rsidRPr="00611DCD">
        <w:rPr>
          <w:rFonts w:ascii="Calibri" w:hAnsi="Calibri" w:cs="Calibri"/>
          <w:b/>
          <w:bCs/>
          <w:color w:val="000000" w:themeColor="text1"/>
          <w:sz w:val="22"/>
          <w:u w:val="single"/>
        </w:rPr>
        <w:t>,</w:t>
      </w:r>
      <w:r w:rsidR="00A25DC5" w:rsidRPr="00611DCD">
        <w:rPr>
          <w:rFonts w:ascii="Calibri" w:hAnsi="Calibri" w:cs="Calibri"/>
          <w:b/>
          <w:bCs/>
          <w:color w:val="000000" w:themeColor="text1"/>
          <w:sz w:val="22"/>
          <w:u w:val="single"/>
        </w:rPr>
        <w:t xml:space="preserve"> présenté par </w:t>
      </w:r>
      <w:r w:rsidR="00333391" w:rsidRPr="00611DCD">
        <w:rPr>
          <w:rFonts w:ascii="Calibri" w:hAnsi="Calibri" w:cs="Calibri"/>
          <w:b/>
          <w:bCs/>
          <w:color w:val="000000" w:themeColor="text1"/>
          <w:sz w:val="22"/>
          <w:u w:val="single"/>
        </w:rPr>
        <w:t>Anne Deguillaume</w:t>
      </w:r>
      <w:r w:rsidR="00363F2F" w:rsidRPr="00611DCD">
        <w:rPr>
          <w:rFonts w:ascii="Calibri" w:hAnsi="Calibri" w:cs="Calibri"/>
          <w:b/>
          <w:bCs/>
          <w:color w:val="000000" w:themeColor="text1"/>
          <w:sz w:val="22"/>
          <w:u w:val="single"/>
        </w:rPr>
        <w:t xml:space="preserve"> et Gérard Magnaval</w:t>
      </w:r>
    </w:p>
    <w:p w14:paraId="757DCBC3" w14:textId="77777777" w:rsidR="005D1159" w:rsidRDefault="005D1159" w:rsidP="00392C88">
      <w:pPr>
        <w:spacing w:after="0" w:line="240" w:lineRule="auto"/>
        <w:jc w:val="both"/>
        <w:rPr>
          <w:rFonts w:ascii="Calibri" w:hAnsi="Calibri" w:cs="Calibri"/>
          <w:color w:val="000000" w:themeColor="text1"/>
          <w:sz w:val="22"/>
        </w:rPr>
      </w:pPr>
    </w:p>
    <w:p w14:paraId="70E75E6C" w14:textId="66F8E533" w:rsidR="00363F2F" w:rsidRDefault="00A25DC5" w:rsidP="00392C88">
      <w:pPr>
        <w:spacing w:after="0" w:line="240" w:lineRule="auto"/>
        <w:jc w:val="both"/>
        <w:rPr>
          <w:rFonts w:ascii="Calibri" w:hAnsi="Calibri" w:cs="Calibri"/>
          <w:color w:val="000000" w:themeColor="text1"/>
          <w:sz w:val="22"/>
        </w:rPr>
      </w:pPr>
      <w:r w:rsidRPr="00EC038B">
        <w:rPr>
          <w:rFonts w:ascii="Calibri" w:hAnsi="Calibri" w:cs="Calibri"/>
          <w:color w:val="000000" w:themeColor="text1"/>
          <w:sz w:val="22"/>
        </w:rPr>
        <w:t xml:space="preserve">Nous tablons </w:t>
      </w:r>
      <w:r w:rsidR="00022934" w:rsidRPr="00EC038B">
        <w:rPr>
          <w:rFonts w:ascii="Calibri" w:hAnsi="Calibri" w:cs="Calibri"/>
          <w:color w:val="000000" w:themeColor="text1"/>
          <w:sz w:val="22"/>
        </w:rPr>
        <w:t>pour 202</w:t>
      </w:r>
      <w:r w:rsidR="00022934">
        <w:rPr>
          <w:rFonts w:ascii="Calibri" w:hAnsi="Calibri" w:cs="Calibri"/>
          <w:color w:val="000000" w:themeColor="text1"/>
          <w:sz w:val="22"/>
        </w:rPr>
        <w:t>2</w:t>
      </w:r>
      <w:r w:rsidR="00022934" w:rsidRPr="00EC038B">
        <w:rPr>
          <w:rFonts w:ascii="Calibri" w:hAnsi="Calibri" w:cs="Calibri"/>
          <w:color w:val="000000" w:themeColor="text1"/>
          <w:sz w:val="22"/>
        </w:rPr>
        <w:t xml:space="preserve"> </w:t>
      </w:r>
      <w:r w:rsidRPr="00EC038B">
        <w:rPr>
          <w:rFonts w:ascii="Calibri" w:hAnsi="Calibri" w:cs="Calibri"/>
          <w:color w:val="000000" w:themeColor="text1"/>
          <w:sz w:val="22"/>
        </w:rPr>
        <w:t>sur 1</w:t>
      </w:r>
      <w:r w:rsidR="006028F6">
        <w:rPr>
          <w:rFonts w:ascii="Calibri" w:hAnsi="Calibri" w:cs="Calibri"/>
          <w:color w:val="000000" w:themeColor="text1"/>
          <w:sz w:val="22"/>
        </w:rPr>
        <w:t>00</w:t>
      </w:r>
      <w:r w:rsidRPr="00EC038B">
        <w:rPr>
          <w:rFonts w:ascii="Calibri" w:hAnsi="Calibri" w:cs="Calibri"/>
          <w:color w:val="000000" w:themeColor="text1"/>
          <w:sz w:val="22"/>
        </w:rPr>
        <w:t xml:space="preserve"> adhérents</w:t>
      </w:r>
      <w:r w:rsidR="00AD1A4C">
        <w:rPr>
          <w:rFonts w:ascii="Calibri" w:hAnsi="Calibri" w:cs="Calibri"/>
          <w:color w:val="000000" w:themeColor="text1"/>
          <w:sz w:val="22"/>
        </w:rPr>
        <w:t>,</w:t>
      </w:r>
      <w:r w:rsidR="00063C01" w:rsidRPr="00EC038B">
        <w:rPr>
          <w:rFonts w:ascii="Calibri" w:hAnsi="Calibri" w:cs="Calibri"/>
          <w:color w:val="000000" w:themeColor="text1"/>
          <w:sz w:val="22"/>
        </w:rPr>
        <w:t xml:space="preserve"> </w:t>
      </w:r>
      <w:r w:rsidR="00AD1A4C">
        <w:rPr>
          <w:rFonts w:ascii="Calibri" w:hAnsi="Calibri" w:cs="Calibri"/>
          <w:color w:val="000000" w:themeColor="text1"/>
          <w:sz w:val="22"/>
        </w:rPr>
        <w:t>400</w:t>
      </w:r>
      <w:r w:rsidR="00063C01" w:rsidRPr="00EC038B">
        <w:rPr>
          <w:rFonts w:ascii="Calibri" w:hAnsi="Calibri" w:cs="Calibri"/>
          <w:color w:val="000000" w:themeColor="text1"/>
          <w:sz w:val="22"/>
        </w:rPr>
        <w:t> € de dons</w:t>
      </w:r>
      <w:r w:rsidR="00AD1A4C">
        <w:rPr>
          <w:rFonts w:ascii="Calibri" w:hAnsi="Calibri" w:cs="Calibri"/>
          <w:color w:val="000000" w:themeColor="text1"/>
          <w:sz w:val="22"/>
        </w:rPr>
        <w:t xml:space="preserve"> et 100 € de subventions</w:t>
      </w:r>
      <w:r w:rsidRPr="00EC038B">
        <w:rPr>
          <w:rFonts w:ascii="Calibri" w:hAnsi="Calibri" w:cs="Calibri"/>
          <w:color w:val="000000" w:themeColor="text1"/>
          <w:sz w:val="22"/>
        </w:rPr>
        <w:t xml:space="preserve">. </w:t>
      </w:r>
    </w:p>
    <w:p w14:paraId="6FCB2AF4" w14:textId="77777777" w:rsidR="006C292C" w:rsidRDefault="006C292C" w:rsidP="00392C88">
      <w:pPr>
        <w:spacing w:after="0" w:line="240" w:lineRule="auto"/>
        <w:jc w:val="both"/>
        <w:rPr>
          <w:rFonts w:ascii="Calibri" w:hAnsi="Calibri" w:cs="Calibri"/>
          <w:color w:val="000000" w:themeColor="text1"/>
          <w:sz w:val="22"/>
        </w:rPr>
      </w:pPr>
    </w:p>
    <w:p w14:paraId="1F360C37" w14:textId="71E56FF6" w:rsidR="00363F2F" w:rsidRDefault="006C292C" w:rsidP="00392C88">
      <w:pPr>
        <w:spacing w:after="0" w:line="240" w:lineRule="auto"/>
        <w:jc w:val="both"/>
        <w:rPr>
          <w:rFonts w:ascii="Calibri" w:hAnsi="Calibri" w:cs="Calibri"/>
          <w:color w:val="000000" w:themeColor="text1"/>
          <w:sz w:val="22"/>
        </w:rPr>
      </w:pPr>
      <w:r>
        <w:rPr>
          <w:rFonts w:ascii="Calibri" w:hAnsi="Calibri" w:cs="Calibri"/>
          <w:color w:val="000000" w:themeColor="text1"/>
          <w:sz w:val="22"/>
        </w:rPr>
        <w:t>Nous avons pour la première fois demandé une s</w:t>
      </w:r>
      <w:r w:rsidR="00363F2F">
        <w:rPr>
          <w:rFonts w:ascii="Calibri" w:hAnsi="Calibri" w:cs="Calibri"/>
          <w:color w:val="000000" w:themeColor="text1"/>
          <w:sz w:val="22"/>
        </w:rPr>
        <w:t>ubvention à la commune de Treignac</w:t>
      </w:r>
      <w:r w:rsidR="00A25DC5" w:rsidRPr="00EC038B">
        <w:rPr>
          <w:rFonts w:ascii="Calibri" w:hAnsi="Calibri" w:cs="Calibri"/>
          <w:color w:val="000000" w:themeColor="text1"/>
          <w:sz w:val="22"/>
        </w:rPr>
        <w:t xml:space="preserve">. </w:t>
      </w:r>
      <w:r>
        <w:rPr>
          <w:rFonts w:ascii="Calibri" w:hAnsi="Calibri" w:cs="Calibri"/>
          <w:color w:val="000000" w:themeColor="text1"/>
          <w:sz w:val="22"/>
        </w:rPr>
        <w:t xml:space="preserve">Il ne s’agit pas de recevoir un montant fixe chaque année mais de </w:t>
      </w:r>
      <w:r w:rsidR="003F2AA4">
        <w:rPr>
          <w:rFonts w:ascii="Calibri" w:hAnsi="Calibri" w:cs="Calibri"/>
          <w:color w:val="000000" w:themeColor="text1"/>
          <w:sz w:val="22"/>
        </w:rPr>
        <w:t xml:space="preserve">proposer aux communes de </w:t>
      </w:r>
      <w:r>
        <w:rPr>
          <w:rFonts w:ascii="Calibri" w:hAnsi="Calibri" w:cs="Calibri"/>
          <w:color w:val="000000" w:themeColor="text1"/>
          <w:sz w:val="22"/>
        </w:rPr>
        <w:t xml:space="preserve">participer à des dépenses précises (comme le balisage en dur du circuit du Bos). M. Coignac est d’accord pour nous subventionner à partir de 2023. Nous allons également demander des subventions aux autres communes du Massif. </w:t>
      </w:r>
    </w:p>
    <w:p w14:paraId="4FCF73F9" w14:textId="460D79FD" w:rsidR="00363F2F" w:rsidRDefault="00363F2F" w:rsidP="00392C88">
      <w:pPr>
        <w:spacing w:after="0" w:line="240" w:lineRule="auto"/>
        <w:jc w:val="both"/>
        <w:rPr>
          <w:rFonts w:ascii="Calibri" w:hAnsi="Calibri" w:cs="Calibri"/>
          <w:color w:val="000000" w:themeColor="text1"/>
          <w:sz w:val="22"/>
        </w:rPr>
      </w:pPr>
    </w:p>
    <w:p w14:paraId="0C072FF5" w14:textId="658FA2E3" w:rsidR="00AD1A4C" w:rsidRPr="004B00A5" w:rsidRDefault="00AD1A4C" w:rsidP="00AD1A4C">
      <w:pPr>
        <w:spacing w:after="0" w:line="240" w:lineRule="auto"/>
        <w:jc w:val="both"/>
        <w:rPr>
          <w:rFonts w:ascii="Calibri" w:hAnsi="Calibri" w:cs="Calibri"/>
          <w:color w:val="000000" w:themeColor="text1"/>
          <w:sz w:val="22"/>
        </w:rPr>
      </w:pPr>
      <w:r w:rsidRPr="004B00A5">
        <w:rPr>
          <w:rFonts w:ascii="Calibri" w:hAnsi="Calibri" w:cs="Calibri"/>
          <w:color w:val="000000" w:themeColor="text1"/>
          <w:sz w:val="22"/>
        </w:rPr>
        <w:t>Jean-Marie Chastagnol, Vice-président communication, nous alertait depuis des mois sur la nécessité de sécuriser notre site. Celui-ci a carrément planté au mois d’avril ! Nous avons donc fait appel à un prestataire pour rétablir le site, le sécuriser (passage en http</w:t>
      </w:r>
      <w:r w:rsidRPr="004B00A5">
        <w:rPr>
          <w:rFonts w:ascii="Calibri" w:hAnsi="Calibri" w:cs="Calibri"/>
          <w:color w:val="000000" w:themeColor="text1"/>
          <w:sz w:val="22"/>
          <w:u w:val="single"/>
        </w:rPr>
        <w:t>s</w:t>
      </w:r>
      <w:r w:rsidRPr="004B00A5">
        <w:rPr>
          <w:rFonts w:ascii="Calibri" w:hAnsi="Calibri" w:cs="Calibri"/>
          <w:color w:val="000000" w:themeColor="text1"/>
          <w:sz w:val="22"/>
        </w:rPr>
        <w:t xml:space="preserve">), le </w:t>
      </w:r>
      <w:r w:rsidR="004B00A5">
        <w:rPr>
          <w:rFonts w:ascii="Calibri" w:hAnsi="Calibri" w:cs="Calibri"/>
          <w:color w:val="000000" w:themeColor="text1"/>
          <w:sz w:val="22"/>
        </w:rPr>
        <w:t>mettre à jour</w:t>
      </w:r>
      <w:r w:rsidRPr="004B00A5">
        <w:rPr>
          <w:rFonts w:ascii="Calibri" w:hAnsi="Calibri" w:cs="Calibri"/>
          <w:color w:val="000000" w:themeColor="text1"/>
          <w:sz w:val="22"/>
        </w:rPr>
        <w:t xml:space="preserve"> et le sauvegarder. Cela va coûter 250 € par an</w:t>
      </w:r>
      <w:r w:rsidR="003F2AA4">
        <w:rPr>
          <w:rFonts w:ascii="Calibri" w:hAnsi="Calibri" w:cs="Calibri"/>
          <w:color w:val="000000" w:themeColor="text1"/>
          <w:sz w:val="22"/>
        </w:rPr>
        <w:t xml:space="preserve"> à partir de l’année 2022,</w:t>
      </w:r>
      <w:r w:rsidRPr="004B00A5">
        <w:rPr>
          <w:rFonts w:ascii="Calibri" w:hAnsi="Calibri" w:cs="Calibri"/>
          <w:color w:val="000000" w:themeColor="text1"/>
          <w:sz w:val="22"/>
        </w:rPr>
        <w:t xml:space="preserve"> mais c’est une dépense indispensable.</w:t>
      </w:r>
    </w:p>
    <w:p w14:paraId="16658EF3" w14:textId="77777777" w:rsidR="00AD1A4C" w:rsidRPr="004B00A5" w:rsidRDefault="00AD1A4C" w:rsidP="00AD1A4C">
      <w:pPr>
        <w:spacing w:after="0" w:line="240" w:lineRule="auto"/>
        <w:jc w:val="both"/>
        <w:rPr>
          <w:rFonts w:ascii="Calibri" w:hAnsi="Calibri" w:cs="Calibri"/>
          <w:color w:val="000000" w:themeColor="text1"/>
          <w:sz w:val="22"/>
        </w:rPr>
      </w:pPr>
    </w:p>
    <w:p w14:paraId="7FD21952" w14:textId="377B7719" w:rsidR="00AD1A4C" w:rsidRDefault="004B00A5" w:rsidP="00AD1A4C">
      <w:pPr>
        <w:spacing w:after="0" w:line="240" w:lineRule="auto"/>
        <w:jc w:val="both"/>
        <w:rPr>
          <w:rFonts w:ascii="Calibri" w:hAnsi="Calibri" w:cs="Calibri"/>
          <w:color w:val="000000" w:themeColor="text1"/>
          <w:sz w:val="22"/>
        </w:rPr>
      </w:pPr>
      <w:r w:rsidRPr="004B00A5">
        <w:rPr>
          <w:rFonts w:ascii="Calibri" w:hAnsi="Calibri" w:cs="Calibri"/>
          <w:color w:val="000000" w:themeColor="text1"/>
          <w:sz w:val="22"/>
        </w:rPr>
        <w:t>Nous prévoyons aussi 900 € de dépenses en s</w:t>
      </w:r>
      <w:r w:rsidR="00AD1A4C" w:rsidRPr="004B00A5">
        <w:rPr>
          <w:rFonts w:ascii="Calibri" w:hAnsi="Calibri" w:cs="Calibri"/>
          <w:color w:val="000000" w:themeColor="text1"/>
          <w:sz w:val="22"/>
        </w:rPr>
        <w:t>ignalétique</w:t>
      </w:r>
      <w:r w:rsidRPr="004B00A5">
        <w:rPr>
          <w:rFonts w:ascii="Calibri" w:hAnsi="Calibri" w:cs="Calibri"/>
          <w:color w:val="000000" w:themeColor="text1"/>
          <w:sz w:val="22"/>
        </w:rPr>
        <w:t xml:space="preserve"> en dur</w:t>
      </w:r>
      <w:r w:rsidR="00AD1A4C" w:rsidRPr="004B00A5">
        <w:rPr>
          <w:rFonts w:ascii="Calibri" w:hAnsi="Calibri" w:cs="Calibri"/>
          <w:color w:val="000000" w:themeColor="text1"/>
          <w:sz w:val="22"/>
        </w:rPr>
        <w:t xml:space="preserve"> et chicanes </w:t>
      </w:r>
      <w:r>
        <w:rPr>
          <w:rFonts w:ascii="Calibri" w:hAnsi="Calibri" w:cs="Calibri"/>
          <w:color w:val="000000" w:themeColor="text1"/>
          <w:sz w:val="22"/>
        </w:rPr>
        <w:t>pour nos</w:t>
      </w:r>
      <w:r w:rsidR="00AD1A4C" w:rsidRPr="004B00A5">
        <w:rPr>
          <w:rFonts w:ascii="Calibri" w:hAnsi="Calibri" w:cs="Calibri"/>
          <w:color w:val="000000" w:themeColor="text1"/>
          <w:sz w:val="22"/>
        </w:rPr>
        <w:t xml:space="preserve"> circuits de randonnée</w:t>
      </w:r>
      <w:r w:rsidR="00EF6AAE">
        <w:rPr>
          <w:rFonts w:ascii="Calibri" w:hAnsi="Calibri" w:cs="Calibri"/>
          <w:color w:val="000000" w:themeColor="text1"/>
          <w:sz w:val="22"/>
        </w:rPr>
        <w:t xml:space="preserve"> (tout le défrichage étant assuré gratuitement par nos bénévoles)</w:t>
      </w:r>
      <w:r w:rsidR="00AD1A4C" w:rsidRPr="004B00A5">
        <w:rPr>
          <w:rFonts w:ascii="Calibri" w:hAnsi="Calibri" w:cs="Calibri"/>
          <w:color w:val="000000" w:themeColor="text1"/>
          <w:sz w:val="22"/>
        </w:rPr>
        <w:t xml:space="preserve">. </w:t>
      </w:r>
      <w:r w:rsidRPr="004B00A5">
        <w:rPr>
          <w:rFonts w:ascii="Calibri" w:hAnsi="Calibri" w:cs="Calibri"/>
          <w:color w:val="000000" w:themeColor="text1"/>
          <w:sz w:val="22"/>
        </w:rPr>
        <w:t>Ces</w:t>
      </w:r>
      <w:r>
        <w:rPr>
          <w:rFonts w:ascii="Calibri" w:hAnsi="Calibri" w:cs="Calibri"/>
          <w:color w:val="000000" w:themeColor="text1"/>
          <w:sz w:val="22"/>
        </w:rPr>
        <w:t xml:space="preserve"> dépenses </w:t>
      </w:r>
      <w:r w:rsidR="007C5182">
        <w:rPr>
          <w:rFonts w:ascii="Calibri" w:hAnsi="Calibri" w:cs="Calibri"/>
          <w:color w:val="000000" w:themeColor="text1"/>
          <w:sz w:val="22"/>
        </w:rPr>
        <w:t xml:space="preserve">seront compensées </w:t>
      </w:r>
      <w:r>
        <w:rPr>
          <w:rFonts w:ascii="Calibri" w:hAnsi="Calibri" w:cs="Calibri"/>
          <w:color w:val="000000" w:themeColor="text1"/>
          <w:sz w:val="22"/>
        </w:rPr>
        <w:t xml:space="preserve">l’année suivante </w:t>
      </w:r>
      <w:r w:rsidR="007C5182">
        <w:rPr>
          <w:rFonts w:ascii="Calibri" w:hAnsi="Calibri" w:cs="Calibri"/>
          <w:color w:val="000000" w:themeColor="text1"/>
          <w:sz w:val="22"/>
        </w:rPr>
        <w:t xml:space="preserve">par </w:t>
      </w:r>
      <w:r>
        <w:rPr>
          <w:rFonts w:ascii="Calibri" w:hAnsi="Calibri" w:cs="Calibri"/>
          <w:color w:val="000000" w:themeColor="text1"/>
          <w:sz w:val="22"/>
        </w:rPr>
        <w:t xml:space="preserve">des subventions </w:t>
      </w:r>
      <w:r w:rsidR="007C5182">
        <w:rPr>
          <w:rFonts w:ascii="Calibri" w:hAnsi="Calibri" w:cs="Calibri"/>
          <w:color w:val="000000" w:themeColor="text1"/>
          <w:sz w:val="22"/>
        </w:rPr>
        <w:t xml:space="preserve">attendues de la part </w:t>
      </w:r>
      <w:r>
        <w:rPr>
          <w:rFonts w:ascii="Calibri" w:hAnsi="Calibri" w:cs="Calibri"/>
          <w:color w:val="000000" w:themeColor="text1"/>
          <w:sz w:val="22"/>
        </w:rPr>
        <w:t>des communes du Massif.</w:t>
      </w:r>
    </w:p>
    <w:p w14:paraId="0E0DB0BC" w14:textId="77777777" w:rsidR="00AD1A4C" w:rsidRDefault="00AD1A4C" w:rsidP="00392C88">
      <w:pPr>
        <w:spacing w:after="0" w:line="240" w:lineRule="auto"/>
        <w:jc w:val="both"/>
        <w:rPr>
          <w:rFonts w:ascii="Calibri" w:hAnsi="Calibri" w:cs="Calibri"/>
          <w:color w:val="000000" w:themeColor="text1"/>
          <w:sz w:val="22"/>
        </w:rPr>
      </w:pPr>
    </w:p>
    <w:p w14:paraId="0C7ED565" w14:textId="20514031" w:rsidR="00363F2F" w:rsidRPr="00E2249E" w:rsidRDefault="00363F2F" w:rsidP="00392C88">
      <w:pPr>
        <w:pStyle w:val="Paragraphedeliste"/>
        <w:spacing w:after="0" w:line="240" w:lineRule="auto"/>
        <w:rPr>
          <w:rFonts w:ascii="Calibri" w:hAnsi="Calibri" w:cs="Calibri"/>
          <w:i/>
          <w:iCs/>
          <w:color w:val="000000" w:themeColor="text1"/>
          <w:sz w:val="22"/>
        </w:rPr>
      </w:pPr>
      <w:r>
        <w:rPr>
          <w:rFonts w:ascii="Calibri" w:hAnsi="Calibri" w:cs="Calibri"/>
          <w:i/>
          <w:iCs/>
          <w:color w:val="000000" w:themeColor="text1"/>
          <w:sz w:val="22"/>
        </w:rPr>
        <w:t xml:space="preserve">Jeanne Wachtel propose que des frais de baby-sitting soient possiblement ajoutés au budget pour permettre à des jeunes femmes comme Anne </w:t>
      </w:r>
      <w:r w:rsidR="007C5182">
        <w:rPr>
          <w:rFonts w:ascii="Calibri" w:hAnsi="Calibri" w:cs="Calibri"/>
          <w:i/>
          <w:iCs/>
          <w:color w:val="000000" w:themeColor="text1"/>
          <w:sz w:val="22"/>
        </w:rPr>
        <w:t xml:space="preserve">Deguillaume </w:t>
      </w:r>
      <w:r>
        <w:rPr>
          <w:rFonts w:ascii="Calibri" w:hAnsi="Calibri" w:cs="Calibri"/>
          <w:i/>
          <w:iCs/>
          <w:color w:val="000000" w:themeColor="text1"/>
          <w:sz w:val="22"/>
        </w:rPr>
        <w:t xml:space="preserve">de participer </w:t>
      </w:r>
      <w:r w:rsidR="003551B4">
        <w:rPr>
          <w:rFonts w:ascii="Calibri" w:hAnsi="Calibri" w:cs="Calibri"/>
          <w:i/>
          <w:iCs/>
          <w:color w:val="000000" w:themeColor="text1"/>
          <w:sz w:val="22"/>
        </w:rPr>
        <w:t>à nos</w:t>
      </w:r>
      <w:r>
        <w:rPr>
          <w:rFonts w:ascii="Calibri" w:hAnsi="Calibri" w:cs="Calibri"/>
          <w:i/>
          <w:iCs/>
          <w:color w:val="000000" w:themeColor="text1"/>
          <w:sz w:val="22"/>
        </w:rPr>
        <w:t xml:space="preserve"> réunions</w:t>
      </w:r>
      <w:r w:rsidRPr="00E2249E">
        <w:rPr>
          <w:rFonts w:ascii="Calibri" w:hAnsi="Calibri" w:cs="Calibri"/>
          <w:i/>
          <w:iCs/>
          <w:color w:val="000000" w:themeColor="text1"/>
          <w:sz w:val="22"/>
        </w:rPr>
        <w:t>.</w:t>
      </w:r>
    </w:p>
    <w:p w14:paraId="6885C5FF" w14:textId="77777777" w:rsidR="00AA3FC1" w:rsidRDefault="00AA3FC1" w:rsidP="00392C88">
      <w:pPr>
        <w:spacing w:after="0" w:line="240" w:lineRule="auto"/>
        <w:jc w:val="both"/>
        <w:rPr>
          <w:rFonts w:ascii="Calibri" w:hAnsi="Calibri" w:cs="Calibri"/>
          <w:color w:val="000000" w:themeColor="text1"/>
          <w:sz w:val="22"/>
        </w:rPr>
      </w:pPr>
    </w:p>
    <w:p w14:paraId="751D81D6" w14:textId="4669D8B9" w:rsidR="00A25DC5" w:rsidRPr="00EC038B" w:rsidRDefault="00A25DC5" w:rsidP="00392C88">
      <w:pPr>
        <w:spacing w:after="0" w:line="240" w:lineRule="auto"/>
        <w:jc w:val="both"/>
        <w:rPr>
          <w:rFonts w:ascii="Calibri" w:hAnsi="Calibri" w:cs="Calibri"/>
          <w:color w:val="000000" w:themeColor="text1"/>
          <w:sz w:val="22"/>
        </w:rPr>
      </w:pPr>
      <w:r w:rsidRPr="00EC038B">
        <w:rPr>
          <w:rFonts w:ascii="Calibri" w:hAnsi="Calibri" w:cs="Calibri"/>
          <w:color w:val="000000" w:themeColor="text1"/>
          <w:sz w:val="22"/>
        </w:rPr>
        <w:t>L</w:t>
      </w:r>
      <w:r w:rsidR="005C7466">
        <w:rPr>
          <w:rFonts w:ascii="Calibri" w:hAnsi="Calibri" w:cs="Calibri"/>
          <w:color w:val="000000" w:themeColor="text1"/>
          <w:sz w:val="22"/>
        </w:rPr>
        <w:t xml:space="preserve">es </w:t>
      </w:r>
      <w:r w:rsidRPr="00EC038B">
        <w:rPr>
          <w:rFonts w:ascii="Calibri" w:hAnsi="Calibri" w:cs="Calibri"/>
          <w:color w:val="000000" w:themeColor="text1"/>
          <w:sz w:val="22"/>
        </w:rPr>
        <w:t xml:space="preserve">projets et le budget </w:t>
      </w:r>
      <w:r w:rsidR="003F2AA4">
        <w:rPr>
          <w:rFonts w:ascii="Calibri" w:hAnsi="Calibri" w:cs="Calibri"/>
          <w:color w:val="000000" w:themeColor="text1"/>
          <w:sz w:val="22"/>
        </w:rPr>
        <w:t xml:space="preserve">prévisionnel </w:t>
      </w:r>
      <w:r w:rsidRPr="00EC038B">
        <w:rPr>
          <w:rFonts w:ascii="Calibri" w:hAnsi="Calibri" w:cs="Calibri"/>
          <w:color w:val="000000" w:themeColor="text1"/>
          <w:sz w:val="22"/>
        </w:rPr>
        <w:t>202</w:t>
      </w:r>
      <w:r w:rsidR="005C7466">
        <w:rPr>
          <w:rFonts w:ascii="Calibri" w:hAnsi="Calibri" w:cs="Calibri"/>
          <w:color w:val="000000" w:themeColor="text1"/>
          <w:sz w:val="22"/>
        </w:rPr>
        <w:t>2</w:t>
      </w:r>
      <w:r w:rsidRPr="00EC038B">
        <w:rPr>
          <w:rFonts w:ascii="Calibri" w:hAnsi="Calibri" w:cs="Calibri"/>
          <w:color w:val="000000" w:themeColor="text1"/>
          <w:sz w:val="22"/>
        </w:rPr>
        <w:t xml:space="preserve"> sont approuvés à l’unanimité.</w:t>
      </w:r>
    </w:p>
    <w:p w14:paraId="6D88973A" w14:textId="64B93ACD" w:rsidR="004D063D" w:rsidRDefault="004D063D" w:rsidP="00392C88">
      <w:pPr>
        <w:spacing w:after="0" w:line="240" w:lineRule="auto"/>
        <w:jc w:val="both"/>
        <w:rPr>
          <w:rFonts w:ascii="Calibri" w:hAnsi="Calibri" w:cs="Calibri"/>
          <w:sz w:val="22"/>
        </w:rPr>
      </w:pPr>
    </w:p>
    <w:p w14:paraId="78DDAD57" w14:textId="289D41ED" w:rsidR="00611DCD" w:rsidRPr="00611DCD" w:rsidRDefault="00611DCD" w:rsidP="00611DCD">
      <w:pPr>
        <w:pStyle w:val="Paragraphedeliste"/>
        <w:numPr>
          <w:ilvl w:val="0"/>
          <w:numId w:val="17"/>
        </w:numPr>
        <w:spacing w:after="0" w:line="240" w:lineRule="auto"/>
        <w:rPr>
          <w:rFonts w:ascii="Calibri" w:hAnsi="Calibri" w:cs="Calibri"/>
          <w:b/>
          <w:bCs/>
          <w:color w:val="000000"/>
          <w:sz w:val="22"/>
        </w:rPr>
      </w:pPr>
      <w:r w:rsidRPr="00611DCD">
        <w:rPr>
          <w:rFonts w:ascii="Calibri" w:hAnsi="Calibri" w:cs="Calibri"/>
          <w:b/>
          <w:bCs/>
          <w:color w:val="000000" w:themeColor="text1"/>
          <w:sz w:val="22"/>
          <w:u w:val="single"/>
        </w:rPr>
        <w:t>Élections partielles du Bureau</w:t>
      </w:r>
    </w:p>
    <w:p w14:paraId="6B4FD8C4" w14:textId="77777777" w:rsidR="00611DCD" w:rsidRPr="00EC038B" w:rsidRDefault="00611DCD" w:rsidP="00611DCD">
      <w:pPr>
        <w:spacing w:after="0" w:line="240" w:lineRule="auto"/>
        <w:jc w:val="both"/>
        <w:rPr>
          <w:rFonts w:ascii="Calibri" w:hAnsi="Calibri" w:cs="Calibri"/>
          <w:color w:val="000000" w:themeColor="text1"/>
          <w:sz w:val="22"/>
        </w:rPr>
      </w:pPr>
    </w:p>
    <w:p w14:paraId="713BC246" w14:textId="77777777" w:rsidR="00611DCD" w:rsidRDefault="00611DCD" w:rsidP="00611DCD">
      <w:pPr>
        <w:spacing w:after="0" w:line="240" w:lineRule="auto"/>
        <w:rPr>
          <w:rFonts w:ascii="Calibri" w:hAnsi="Calibri" w:cs="Calibri"/>
          <w:color w:val="000000" w:themeColor="text1"/>
          <w:sz w:val="22"/>
        </w:rPr>
      </w:pPr>
      <w:r w:rsidRPr="00EC038B">
        <w:rPr>
          <w:rFonts w:ascii="Calibri" w:hAnsi="Calibri" w:cs="Calibri"/>
          <w:color w:val="000000" w:themeColor="text1"/>
          <w:sz w:val="22"/>
        </w:rPr>
        <w:t>Le</w:t>
      </w:r>
      <w:r>
        <w:rPr>
          <w:rFonts w:ascii="Calibri" w:hAnsi="Calibri" w:cs="Calibri"/>
          <w:color w:val="000000" w:themeColor="text1"/>
          <w:sz w:val="22"/>
        </w:rPr>
        <w:t>s élections partielles du Bureau ne s’étant pas tenues à la fin de l’Assemblée Générale, le</w:t>
      </w:r>
      <w:r w:rsidRPr="00EC038B">
        <w:rPr>
          <w:rFonts w:ascii="Calibri" w:hAnsi="Calibri" w:cs="Calibri"/>
          <w:color w:val="000000" w:themeColor="text1"/>
          <w:sz w:val="22"/>
        </w:rPr>
        <w:t xml:space="preserve"> nouveau Conseil d’Administration </w:t>
      </w:r>
      <w:r>
        <w:rPr>
          <w:rFonts w:ascii="Calibri" w:hAnsi="Calibri" w:cs="Calibri"/>
          <w:color w:val="000000" w:themeColor="text1"/>
          <w:sz w:val="22"/>
        </w:rPr>
        <w:t>s’est</w:t>
      </w:r>
      <w:r w:rsidRPr="00EC038B">
        <w:rPr>
          <w:rFonts w:ascii="Calibri" w:hAnsi="Calibri" w:cs="Calibri"/>
          <w:color w:val="000000" w:themeColor="text1"/>
          <w:sz w:val="22"/>
        </w:rPr>
        <w:t xml:space="preserve"> réuni</w:t>
      </w:r>
      <w:r>
        <w:rPr>
          <w:rFonts w:ascii="Calibri" w:hAnsi="Calibri" w:cs="Calibri"/>
          <w:color w:val="000000" w:themeColor="text1"/>
          <w:sz w:val="22"/>
        </w:rPr>
        <w:t xml:space="preserve"> lundi 23 mai 2021 à 19 heures sur Zoom</w:t>
      </w:r>
      <w:r w:rsidRPr="00EC038B">
        <w:rPr>
          <w:rFonts w:ascii="Calibri" w:hAnsi="Calibri" w:cs="Calibri"/>
          <w:color w:val="000000" w:themeColor="text1"/>
          <w:sz w:val="22"/>
        </w:rPr>
        <w:t xml:space="preserve"> pour élire le Bureau</w:t>
      </w:r>
      <w:r>
        <w:rPr>
          <w:rFonts w:ascii="Calibri" w:hAnsi="Calibri" w:cs="Calibri"/>
          <w:color w:val="000000" w:themeColor="text1"/>
          <w:sz w:val="22"/>
        </w:rPr>
        <w:t>.</w:t>
      </w:r>
    </w:p>
    <w:p w14:paraId="1C98E700" w14:textId="77777777" w:rsidR="00611DCD" w:rsidRPr="00392CC2" w:rsidRDefault="00611DCD" w:rsidP="00611DCD">
      <w:pPr>
        <w:spacing w:after="0" w:line="240" w:lineRule="auto"/>
        <w:jc w:val="both"/>
        <w:rPr>
          <w:rFonts w:ascii="Calibri" w:hAnsi="Calibri" w:cs="Calibri"/>
          <w:sz w:val="22"/>
        </w:rPr>
      </w:pPr>
    </w:p>
    <w:p w14:paraId="30E2B04F" w14:textId="77777777" w:rsidR="00611DCD" w:rsidRPr="00392CC2" w:rsidRDefault="00611DCD" w:rsidP="00611DCD">
      <w:pPr>
        <w:spacing w:after="0" w:line="240" w:lineRule="auto"/>
        <w:jc w:val="both"/>
        <w:rPr>
          <w:rFonts w:ascii="Calibri" w:hAnsi="Calibri" w:cs="Calibri"/>
          <w:sz w:val="22"/>
        </w:rPr>
      </w:pPr>
      <w:r>
        <w:rPr>
          <w:rFonts w:ascii="Calibri" w:hAnsi="Calibri" w:cs="Calibri"/>
          <w:sz w:val="22"/>
          <w:u w:val="single"/>
        </w:rPr>
        <w:t>Membres du CA p</w:t>
      </w:r>
      <w:r w:rsidRPr="00392CC2">
        <w:rPr>
          <w:rFonts w:ascii="Calibri" w:hAnsi="Calibri" w:cs="Calibri"/>
          <w:sz w:val="22"/>
          <w:u w:val="single"/>
        </w:rPr>
        <w:t>résents</w:t>
      </w:r>
      <w:r w:rsidRPr="00392CC2">
        <w:rPr>
          <w:rFonts w:ascii="Calibri" w:hAnsi="Calibri" w:cs="Calibri"/>
          <w:sz w:val="22"/>
        </w:rPr>
        <w:t xml:space="preserve"> </w:t>
      </w:r>
      <w:r>
        <w:rPr>
          <w:rFonts w:ascii="Calibri" w:hAnsi="Calibri" w:cs="Calibri"/>
          <w:sz w:val="22"/>
        </w:rPr>
        <w:t>(8)</w:t>
      </w:r>
    </w:p>
    <w:p w14:paraId="0392A137" w14:textId="77777777" w:rsidR="00611DCD" w:rsidRPr="00392CC2" w:rsidRDefault="00611DCD" w:rsidP="00611DCD">
      <w:pPr>
        <w:spacing w:after="0" w:line="240" w:lineRule="auto"/>
        <w:jc w:val="both"/>
        <w:rPr>
          <w:rFonts w:ascii="Calibri" w:hAnsi="Calibri" w:cs="Calibri"/>
          <w:sz w:val="22"/>
        </w:rPr>
      </w:pPr>
      <w:r w:rsidRPr="00392CC2">
        <w:rPr>
          <w:rFonts w:ascii="Calibri" w:hAnsi="Calibri" w:cs="Calibri"/>
          <w:sz w:val="22"/>
        </w:rPr>
        <w:t>Jean-Marie Chastagnol</w:t>
      </w:r>
      <w:r>
        <w:rPr>
          <w:rFonts w:ascii="Calibri" w:hAnsi="Calibri" w:cs="Calibri"/>
          <w:sz w:val="22"/>
        </w:rPr>
        <w:t xml:space="preserve">, </w:t>
      </w:r>
      <w:r w:rsidRPr="00392CC2">
        <w:rPr>
          <w:rFonts w:ascii="Calibri" w:hAnsi="Calibri" w:cs="Calibri"/>
          <w:sz w:val="22"/>
        </w:rPr>
        <w:t>Serge Chaumont, Gérard Magnaval</w:t>
      </w:r>
      <w:r>
        <w:rPr>
          <w:rFonts w:ascii="Calibri" w:hAnsi="Calibri" w:cs="Calibri"/>
          <w:sz w:val="22"/>
        </w:rPr>
        <w:t xml:space="preserve">, </w:t>
      </w:r>
      <w:r>
        <w:rPr>
          <w:rFonts w:ascii="Calibri" w:hAnsi="Calibri" w:cs="Calibri"/>
          <w:color w:val="000000" w:themeColor="text1"/>
          <w:sz w:val="22"/>
        </w:rPr>
        <w:t xml:space="preserve">Catherine Maillé-Virole, </w:t>
      </w:r>
      <w:r>
        <w:rPr>
          <w:rFonts w:ascii="Calibri" w:hAnsi="Calibri" w:cs="Calibri"/>
          <w:sz w:val="22"/>
        </w:rPr>
        <w:t xml:space="preserve">Irène Nouailhac, </w:t>
      </w:r>
      <w:r w:rsidRPr="00DF1F72">
        <w:rPr>
          <w:rFonts w:ascii="Calibri" w:hAnsi="Calibri" w:cs="Calibri"/>
          <w:color w:val="000000" w:themeColor="text1"/>
          <w:sz w:val="22"/>
        </w:rPr>
        <w:t>É</w:t>
      </w:r>
      <w:r w:rsidRPr="00392CC2">
        <w:rPr>
          <w:rFonts w:ascii="Calibri" w:hAnsi="Calibri" w:cs="Calibri"/>
          <w:sz w:val="22"/>
        </w:rPr>
        <w:t>tienne Roger</w:t>
      </w:r>
      <w:r>
        <w:rPr>
          <w:rFonts w:ascii="Calibri" w:hAnsi="Calibri" w:cs="Calibri"/>
          <w:sz w:val="22"/>
        </w:rPr>
        <w:t xml:space="preserve">, </w:t>
      </w:r>
      <w:r>
        <w:rPr>
          <w:rFonts w:ascii="Calibri" w:hAnsi="Calibri" w:cs="Calibri"/>
          <w:color w:val="000000" w:themeColor="text1"/>
          <w:sz w:val="22"/>
        </w:rPr>
        <w:t>Christian Signolat,</w:t>
      </w:r>
      <w:r w:rsidRPr="00EC038B">
        <w:rPr>
          <w:rFonts w:ascii="Calibri" w:hAnsi="Calibri" w:cs="Calibri"/>
          <w:color w:val="000000" w:themeColor="text1"/>
          <w:sz w:val="22"/>
        </w:rPr>
        <w:t xml:space="preserve"> </w:t>
      </w:r>
      <w:r w:rsidRPr="00392CC2">
        <w:rPr>
          <w:rFonts w:ascii="Calibri" w:hAnsi="Calibri" w:cs="Calibri"/>
          <w:sz w:val="22"/>
        </w:rPr>
        <w:t>Luc Teyssier d’Orfeuil</w:t>
      </w:r>
    </w:p>
    <w:p w14:paraId="2B3F7EA4" w14:textId="77777777" w:rsidR="00611DCD" w:rsidRPr="00392CC2" w:rsidRDefault="00611DCD" w:rsidP="00611DCD">
      <w:pPr>
        <w:spacing w:after="0" w:line="240" w:lineRule="auto"/>
        <w:jc w:val="both"/>
        <w:rPr>
          <w:rFonts w:ascii="Calibri" w:hAnsi="Calibri" w:cs="Calibri"/>
          <w:sz w:val="22"/>
        </w:rPr>
      </w:pPr>
    </w:p>
    <w:p w14:paraId="3DEA343E" w14:textId="77777777" w:rsidR="00611DCD" w:rsidRPr="007C7CA0" w:rsidRDefault="00611DCD" w:rsidP="00611DCD">
      <w:pPr>
        <w:spacing w:after="0" w:line="240" w:lineRule="auto"/>
        <w:jc w:val="both"/>
        <w:rPr>
          <w:rFonts w:ascii="Calibri" w:hAnsi="Calibri" w:cs="Calibri"/>
          <w:sz w:val="22"/>
        </w:rPr>
      </w:pPr>
      <w:r>
        <w:rPr>
          <w:rFonts w:ascii="Calibri" w:hAnsi="Calibri" w:cs="Calibri"/>
          <w:sz w:val="22"/>
          <w:u w:val="single"/>
        </w:rPr>
        <w:t>Membres du CA excusés</w:t>
      </w:r>
      <w:r>
        <w:rPr>
          <w:rFonts w:ascii="Calibri" w:hAnsi="Calibri" w:cs="Calibri"/>
          <w:sz w:val="22"/>
        </w:rPr>
        <w:t xml:space="preserve"> (4)</w:t>
      </w:r>
    </w:p>
    <w:p w14:paraId="5CE3001E" w14:textId="77777777" w:rsidR="00611DCD" w:rsidRPr="00D7259C" w:rsidRDefault="00611DCD" w:rsidP="00611DCD">
      <w:pPr>
        <w:spacing w:after="0" w:line="240" w:lineRule="auto"/>
        <w:jc w:val="both"/>
        <w:rPr>
          <w:rFonts w:ascii="Calibri" w:hAnsi="Calibri" w:cs="Calibri"/>
          <w:sz w:val="22"/>
        </w:rPr>
      </w:pPr>
      <w:r w:rsidRPr="00D7259C">
        <w:rPr>
          <w:rFonts w:ascii="Calibri" w:hAnsi="Calibri" w:cs="Calibri"/>
          <w:sz w:val="22"/>
        </w:rPr>
        <w:t xml:space="preserve">Luigi Benedettini, </w:t>
      </w:r>
      <w:r>
        <w:rPr>
          <w:rFonts w:ascii="Calibri" w:hAnsi="Calibri" w:cs="Calibri"/>
          <w:sz w:val="22"/>
        </w:rPr>
        <w:t xml:space="preserve">Maurice Bourdarias, </w:t>
      </w:r>
      <w:r w:rsidRPr="00392CC2">
        <w:rPr>
          <w:rFonts w:ascii="Calibri" w:hAnsi="Calibri" w:cs="Calibri"/>
          <w:sz w:val="22"/>
        </w:rPr>
        <w:t>Anne Deguillaume</w:t>
      </w:r>
      <w:r>
        <w:rPr>
          <w:rFonts w:ascii="Calibri" w:hAnsi="Calibri" w:cs="Calibri"/>
          <w:sz w:val="22"/>
        </w:rPr>
        <w:t xml:space="preserve">, </w:t>
      </w:r>
      <w:r w:rsidRPr="00D7259C">
        <w:rPr>
          <w:rFonts w:ascii="Calibri" w:hAnsi="Calibri" w:cs="Calibri"/>
          <w:sz w:val="22"/>
        </w:rPr>
        <w:t>Tony Oppenheim</w:t>
      </w:r>
    </w:p>
    <w:p w14:paraId="0B8877B0" w14:textId="77777777" w:rsidR="00611DCD" w:rsidRPr="00EC038B" w:rsidRDefault="00611DCD" w:rsidP="00611DCD">
      <w:pPr>
        <w:spacing w:after="0" w:line="240" w:lineRule="auto"/>
        <w:rPr>
          <w:rFonts w:ascii="Calibri" w:hAnsi="Calibri" w:cs="Calibri"/>
          <w:color w:val="000000" w:themeColor="text1"/>
          <w:sz w:val="22"/>
        </w:rPr>
      </w:pPr>
    </w:p>
    <w:p w14:paraId="0D6446EC" w14:textId="77777777" w:rsidR="00611DCD" w:rsidRDefault="00611DCD" w:rsidP="00611DCD">
      <w:pPr>
        <w:spacing w:after="0" w:line="240" w:lineRule="auto"/>
        <w:jc w:val="both"/>
        <w:rPr>
          <w:rFonts w:ascii="Calibri" w:hAnsi="Calibri" w:cs="Calibri"/>
          <w:color w:val="000000" w:themeColor="text1"/>
          <w:sz w:val="22"/>
        </w:rPr>
      </w:pPr>
      <w:r>
        <w:rPr>
          <w:rFonts w:ascii="Calibri" w:hAnsi="Calibri" w:cs="Calibri"/>
          <w:color w:val="000000" w:themeColor="text1"/>
          <w:sz w:val="22"/>
        </w:rPr>
        <w:t xml:space="preserve">Anne Deguillaume ne souhaitant pas rester Trésorière, Irène Nouailhac prend en charge la trésorerie en plus du secrétariat en attendant que nous trouvions un volontaire au poste de Trésorier. </w:t>
      </w:r>
    </w:p>
    <w:p w14:paraId="5B01971C" w14:textId="77777777" w:rsidR="00611DCD" w:rsidRDefault="00611DCD" w:rsidP="00611DCD">
      <w:pPr>
        <w:spacing w:after="0" w:line="240" w:lineRule="auto"/>
        <w:jc w:val="both"/>
        <w:rPr>
          <w:rFonts w:ascii="Calibri" w:hAnsi="Calibri" w:cs="Calibri"/>
          <w:i/>
          <w:iCs/>
          <w:color w:val="000000" w:themeColor="text1"/>
          <w:sz w:val="22"/>
        </w:rPr>
      </w:pPr>
      <w:r w:rsidRPr="00572621">
        <w:rPr>
          <w:rFonts w:ascii="Calibri" w:hAnsi="Calibri" w:cs="Calibri"/>
          <w:i/>
          <w:iCs/>
          <w:color w:val="000000" w:themeColor="text1"/>
          <w:sz w:val="22"/>
        </w:rPr>
        <w:t>Merci à tout(e) adhérent(e) qui voudrait bien s’occuper de nos comptes de se signaler ! Ce n’est vraiment</w:t>
      </w:r>
      <w:r>
        <w:rPr>
          <w:rFonts w:ascii="Calibri" w:hAnsi="Calibri" w:cs="Calibri"/>
          <w:i/>
          <w:iCs/>
          <w:color w:val="000000" w:themeColor="text1"/>
          <w:sz w:val="22"/>
        </w:rPr>
        <w:t xml:space="preserve"> </w:t>
      </w:r>
      <w:r w:rsidRPr="00572621">
        <w:rPr>
          <w:rFonts w:ascii="Calibri" w:hAnsi="Calibri" w:cs="Calibri"/>
          <w:i/>
          <w:iCs/>
          <w:color w:val="000000" w:themeColor="text1"/>
          <w:sz w:val="22"/>
        </w:rPr>
        <w:t>pas un gros travail : comme la plupart des adhésions se font sur HelloAsso, il n’y a que quelques opérations à enregistrer chaque mois.</w:t>
      </w:r>
    </w:p>
    <w:p w14:paraId="670F0308" w14:textId="77777777" w:rsidR="00611DCD" w:rsidRDefault="00611DCD" w:rsidP="00611DCD">
      <w:pPr>
        <w:spacing w:after="0" w:line="240" w:lineRule="auto"/>
        <w:jc w:val="both"/>
        <w:rPr>
          <w:rFonts w:ascii="Calibri" w:hAnsi="Calibri" w:cs="Calibri"/>
          <w:i/>
          <w:iCs/>
          <w:color w:val="000000" w:themeColor="text1"/>
          <w:sz w:val="22"/>
        </w:rPr>
      </w:pPr>
    </w:p>
    <w:p w14:paraId="45F43F65" w14:textId="77777777" w:rsidR="00611DCD" w:rsidRPr="004433A8" w:rsidRDefault="00611DCD" w:rsidP="00611DCD">
      <w:pPr>
        <w:spacing w:after="0" w:line="240" w:lineRule="auto"/>
        <w:jc w:val="both"/>
        <w:rPr>
          <w:rFonts w:ascii="Calibri" w:hAnsi="Calibri" w:cs="Calibri"/>
          <w:color w:val="000000" w:themeColor="text1"/>
          <w:sz w:val="22"/>
        </w:rPr>
      </w:pPr>
      <w:r>
        <w:rPr>
          <w:rFonts w:ascii="Calibri" w:hAnsi="Calibri" w:cs="Calibri"/>
          <w:color w:val="000000" w:themeColor="text1"/>
          <w:sz w:val="22"/>
        </w:rPr>
        <w:t>Catherine Maillé-Virole accepte d’être Secrétaire adjointe pour donner un coup de main à Irène.</w:t>
      </w:r>
    </w:p>
    <w:p w14:paraId="4630D856" w14:textId="77777777" w:rsidR="00611DCD" w:rsidRPr="00EC038B" w:rsidRDefault="00611DCD" w:rsidP="00611DCD">
      <w:pPr>
        <w:spacing w:after="0" w:line="240" w:lineRule="auto"/>
        <w:jc w:val="both"/>
        <w:rPr>
          <w:rFonts w:ascii="Calibri" w:hAnsi="Calibri" w:cs="Calibri"/>
          <w:color w:val="000000" w:themeColor="text1"/>
          <w:sz w:val="22"/>
        </w:rPr>
      </w:pPr>
    </w:p>
    <w:p w14:paraId="5AE8427E" w14:textId="77777777" w:rsidR="00611DCD" w:rsidRPr="001C182F" w:rsidRDefault="00611DCD" w:rsidP="00611DCD">
      <w:pPr>
        <w:spacing w:after="0" w:line="240" w:lineRule="auto"/>
        <w:ind w:left="1134"/>
        <w:jc w:val="both"/>
        <w:rPr>
          <w:rFonts w:ascii="Calibri" w:hAnsi="Calibri" w:cs="Calibri"/>
          <w:b/>
          <w:bCs/>
          <w:color w:val="000000" w:themeColor="text1"/>
          <w:sz w:val="22"/>
        </w:rPr>
      </w:pPr>
      <w:r w:rsidRPr="001C182F">
        <w:rPr>
          <w:rFonts w:ascii="Calibri" w:hAnsi="Calibri" w:cs="Calibri"/>
          <w:b/>
          <w:bCs/>
          <w:color w:val="000000" w:themeColor="text1"/>
          <w:sz w:val="22"/>
        </w:rPr>
        <w:t>Nouveau Bureau</w:t>
      </w:r>
      <w:r>
        <w:rPr>
          <w:rFonts w:ascii="Calibri" w:hAnsi="Calibri" w:cs="Calibri"/>
          <w:b/>
          <w:bCs/>
          <w:color w:val="000000" w:themeColor="text1"/>
          <w:sz w:val="22"/>
        </w:rPr>
        <w:t xml:space="preserve"> </w:t>
      </w:r>
      <w:r>
        <w:rPr>
          <w:rFonts w:ascii="Calibri" w:hAnsi="Calibri" w:cs="Calibri"/>
          <w:color w:val="000000" w:themeColor="text1"/>
          <w:sz w:val="22"/>
        </w:rPr>
        <w:t>(élu à l’unanimité)</w:t>
      </w:r>
      <w:r w:rsidRPr="00A72A98">
        <w:rPr>
          <w:rFonts w:ascii="Calibri" w:hAnsi="Calibri" w:cs="Calibri"/>
          <w:color w:val="000000" w:themeColor="text1"/>
          <w:sz w:val="22"/>
        </w:rPr>
        <w:t> :</w:t>
      </w:r>
    </w:p>
    <w:p w14:paraId="1B4BC127" w14:textId="77777777" w:rsidR="00611DCD" w:rsidRPr="00EC038B" w:rsidRDefault="00611DCD" w:rsidP="00611DCD">
      <w:pPr>
        <w:spacing w:after="0" w:line="240" w:lineRule="auto"/>
        <w:ind w:left="1134"/>
        <w:jc w:val="both"/>
        <w:rPr>
          <w:rFonts w:ascii="Calibri" w:hAnsi="Calibri" w:cs="Calibri"/>
          <w:color w:val="000000" w:themeColor="text1"/>
          <w:sz w:val="22"/>
        </w:rPr>
      </w:pPr>
      <w:r w:rsidRPr="00EC038B">
        <w:rPr>
          <w:rFonts w:ascii="Calibri" w:hAnsi="Calibri" w:cs="Calibri"/>
          <w:color w:val="000000" w:themeColor="text1"/>
          <w:sz w:val="22"/>
        </w:rPr>
        <w:t>Étienne Roger, Président</w:t>
      </w:r>
    </w:p>
    <w:p w14:paraId="443DC5CA" w14:textId="77777777" w:rsidR="00611DCD" w:rsidRPr="00EC038B" w:rsidRDefault="00611DCD" w:rsidP="00611DCD">
      <w:pPr>
        <w:spacing w:after="0" w:line="240" w:lineRule="auto"/>
        <w:ind w:left="1134"/>
        <w:jc w:val="both"/>
        <w:rPr>
          <w:rFonts w:ascii="Calibri" w:hAnsi="Calibri" w:cs="Calibri"/>
          <w:color w:val="000000" w:themeColor="text1"/>
          <w:sz w:val="22"/>
        </w:rPr>
      </w:pPr>
      <w:r w:rsidRPr="00EC038B">
        <w:rPr>
          <w:rFonts w:ascii="Calibri" w:hAnsi="Calibri" w:cs="Calibri"/>
          <w:color w:val="000000" w:themeColor="text1"/>
          <w:sz w:val="22"/>
        </w:rPr>
        <w:t>Jean-Marie Chastagnol, Vice-président communication</w:t>
      </w:r>
    </w:p>
    <w:p w14:paraId="10D9C14F" w14:textId="77777777" w:rsidR="00611DCD" w:rsidRPr="00EC038B" w:rsidRDefault="00611DCD" w:rsidP="00611DCD">
      <w:pPr>
        <w:spacing w:after="0" w:line="240" w:lineRule="auto"/>
        <w:ind w:left="1134"/>
        <w:jc w:val="both"/>
        <w:rPr>
          <w:rFonts w:ascii="Calibri" w:hAnsi="Calibri" w:cs="Calibri"/>
          <w:color w:val="000000" w:themeColor="text1"/>
          <w:sz w:val="22"/>
        </w:rPr>
      </w:pPr>
      <w:r w:rsidRPr="00EC038B">
        <w:rPr>
          <w:rFonts w:ascii="Calibri" w:hAnsi="Calibri" w:cs="Calibri"/>
          <w:color w:val="000000" w:themeColor="text1"/>
          <w:sz w:val="22"/>
        </w:rPr>
        <w:t>Gérard Magnaval, Vice-président travaux</w:t>
      </w:r>
    </w:p>
    <w:p w14:paraId="0CD9AEE5" w14:textId="77777777" w:rsidR="00611DCD" w:rsidRPr="00EC038B" w:rsidRDefault="00611DCD" w:rsidP="00611DCD">
      <w:pPr>
        <w:spacing w:after="0" w:line="240" w:lineRule="auto"/>
        <w:ind w:left="1134"/>
        <w:jc w:val="both"/>
        <w:rPr>
          <w:rFonts w:ascii="Calibri" w:hAnsi="Calibri" w:cs="Calibri"/>
          <w:color w:val="000000" w:themeColor="text1"/>
          <w:sz w:val="22"/>
        </w:rPr>
      </w:pPr>
      <w:r w:rsidRPr="00EC038B">
        <w:rPr>
          <w:rFonts w:ascii="Calibri" w:hAnsi="Calibri" w:cs="Calibri"/>
          <w:color w:val="000000" w:themeColor="text1"/>
          <w:sz w:val="22"/>
        </w:rPr>
        <w:t>Irène Nouailhac, Secrétaire</w:t>
      </w:r>
      <w:r>
        <w:rPr>
          <w:rFonts w:ascii="Calibri" w:hAnsi="Calibri" w:cs="Calibri"/>
          <w:color w:val="000000" w:themeColor="text1"/>
          <w:sz w:val="22"/>
        </w:rPr>
        <w:t xml:space="preserve"> et </w:t>
      </w:r>
      <w:r w:rsidRPr="00EC038B">
        <w:rPr>
          <w:rFonts w:ascii="Calibri" w:hAnsi="Calibri" w:cs="Calibri"/>
          <w:color w:val="000000" w:themeColor="text1"/>
          <w:sz w:val="22"/>
        </w:rPr>
        <w:t>Trésorière</w:t>
      </w:r>
    </w:p>
    <w:p w14:paraId="16174DB4" w14:textId="77777777" w:rsidR="00611DCD" w:rsidRPr="00EC038B" w:rsidRDefault="00611DCD" w:rsidP="00611DCD">
      <w:pPr>
        <w:spacing w:after="0" w:line="240" w:lineRule="auto"/>
        <w:ind w:left="1134"/>
        <w:jc w:val="both"/>
        <w:rPr>
          <w:rFonts w:ascii="Calibri" w:hAnsi="Calibri" w:cs="Calibri"/>
          <w:color w:val="000000" w:themeColor="text1"/>
          <w:sz w:val="22"/>
        </w:rPr>
      </w:pPr>
      <w:r w:rsidRPr="003551B4">
        <w:rPr>
          <w:rFonts w:ascii="Calibri" w:hAnsi="Calibri" w:cs="Calibri"/>
          <w:color w:val="000000" w:themeColor="text1"/>
          <w:sz w:val="22"/>
        </w:rPr>
        <w:t>Catherine Maillé-Virole, Secrétaire adjointe</w:t>
      </w:r>
    </w:p>
    <w:p w14:paraId="3111BF83" w14:textId="77777777" w:rsidR="00AA3FC1" w:rsidRPr="00EC038B" w:rsidRDefault="00AA3FC1" w:rsidP="00392C88">
      <w:pPr>
        <w:spacing w:after="0" w:line="240" w:lineRule="auto"/>
        <w:jc w:val="both"/>
        <w:rPr>
          <w:rFonts w:ascii="Calibri" w:hAnsi="Calibri" w:cs="Calibri"/>
          <w:sz w:val="22"/>
        </w:rPr>
      </w:pPr>
    </w:p>
    <w:p w14:paraId="7C6E7D4B" w14:textId="65E0F94B" w:rsidR="00F5699B" w:rsidRPr="00611DCD" w:rsidRDefault="00087744" w:rsidP="00611DCD">
      <w:pPr>
        <w:pStyle w:val="Paragraphedeliste"/>
        <w:numPr>
          <w:ilvl w:val="0"/>
          <w:numId w:val="17"/>
        </w:numPr>
        <w:spacing w:after="0" w:line="240" w:lineRule="auto"/>
        <w:jc w:val="both"/>
        <w:rPr>
          <w:rFonts w:ascii="Calibri" w:hAnsi="Calibri" w:cs="Calibri"/>
          <w:b/>
          <w:bCs/>
          <w:color w:val="000000" w:themeColor="text1"/>
          <w:sz w:val="22"/>
        </w:rPr>
      </w:pPr>
      <w:r w:rsidRPr="00611DCD">
        <w:rPr>
          <w:rFonts w:ascii="Calibri" w:hAnsi="Calibri" w:cs="Calibri"/>
          <w:b/>
          <w:bCs/>
          <w:color w:val="000000" w:themeColor="text1"/>
          <w:sz w:val="22"/>
          <w:u w:val="single"/>
        </w:rPr>
        <w:t>É</w:t>
      </w:r>
      <w:r w:rsidR="00F5699B" w:rsidRPr="00611DCD">
        <w:rPr>
          <w:rFonts w:ascii="Calibri" w:hAnsi="Calibri" w:cs="Calibri"/>
          <w:b/>
          <w:bCs/>
          <w:color w:val="000000" w:themeColor="text1"/>
          <w:sz w:val="22"/>
          <w:u w:val="single"/>
        </w:rPr>
        <w:t>lections partielles du Conseil d’Administration</w:t>
      </w:r>
    </w:p>
    <w:p w14:paraId="35C9A94C" w14:textId="77777777" w:rsidR="00F5699B" w:rsidRPr="00EC038B" w:rsidRDefault="00F5699B" w:rsidP="00392C88">
      <w:pPr>
        <w:spacing w:after="0" w:line="240" w:lineRule="auto"/>
        <w:jc w:val="both"/>
        <w:rPr>
          <w:rFonts w:ascii="Calibri" w:hAnsi="Calibri" w:cs="Calibri"/>
          <w:color w:val="000000" w:themeColor="text1"/>
          <w:sz w:val="22"/>
        </w:rPr>
      </w:pPr>
    </w:p>
    <w:p w14:paraId="3E4EBBE2" w14:textId="15DD9E87" w:rsidR="00F5699B" w:rsidRDefault="00A357A4" w:rsidP="00392C88">
      <w:pPr>
        <w:spacing w:after="0" w:line="240" w:lineRule="auto"/>
        <w:jc w:val="both"/>
        <w:rPr>
          <w:rFonts w:ascii="Calibri" w:hAnsi="Calibri" w:cs="Calibri"/>
          <w:color w:val="000000" w:themeColor="text1"/>
          <w:sz w:val="22"/>
        </w:rPr>
      </w:pPr>
      <w:r>
        <w:rPr>
          <w:rFonts w:ascii="Calibri" w:hAnsi="Calibri" w:cs="Calibri"/>
          <w:color w:val="000000" w:themeColor="text1"/>
          <w:sz w:val="22"/>
        </w:rPr>
        <w:t>1</w:t>
      </w:r>
      <w:r w:rsidR="00F5699B" w:rsidRPr="00EC038B">
        <w:rPr>
          <w:rFonts w:ascii="Calibri" w:hAnsi="Calibri" w:cs="Calibri"/>
          <w:color w:val="000000" w:themeColor="text1"/>
          <w:sz w:val="22"/>
        </w:rPr>
        <w:t xml:space="preserve"> personne s</w:t>
      </w:r>
      <w:r>
        <w:rPr>
          <w:rFonts w:ascii="Calibri" w:hAnsi="Calibri" w:cs="Calibri"/>
          <w:color w:val="000000" w:themeColor="text1"/>
          <w:sz w:val="22"/>
        </w:rPr>
        <w:t>’est</w:t>
      </w:r>
      <w:r w:rsidR="00F5699B" w:rsidRPr="00EC038B">
        <w:rPr>
          <w:rFonts w:ascii="Calibri" w:hAnsi="Calibri" w:cs="Calibri"/>
          <w:color w:val="000000" w:themeColor="text1"/>
          <w:sz w:val="22"/>
        </w:rPr>
        <w:t xml:space="preserve"> </w:t>
      </w:r>
      <w:r>
        <w:rPr>
          <w:rFonts w:ascii="Calibri" w:hAnsi="Calibri" w:cs="Calibri"/>
          <w:color w:val="000000" w:themeColor="text1"/>
          <w:sz w:val="22"/>
        </w:rPr>
        <w:t>portée candidate</w:t>
      </w:r>
      <w:r w:rsidR="00F5699B" w:rsidRPr="00EC038B">
        <w:rPr>
          <w:rFonts w:ascii="Calibri" w:hAnsi="Calibri" w:cs="Calibri"/>
          <w:color w:val="000000" w:themeColor="text1"/>
          <w:sz w:val="22"/>
        </w:rPr>
        <w:t xml:space="preserve"> au CA : </w:t>
      </w:r>
      <w:r>
        <w:rPr>
          <w:rFonts w:ascii="Calibri" w:hAnsi="Calibri" w:cs="Calibri"/>
          <w:color w:val="000000" w:themeColor="text1"/>
          <w:sz w:val="22"/>
        </w:rPr>
        <w:t>Christian Signolat</w:t>
      </w:r>
      <w:r w:rsidR="00CA5999" w:rsidRPr="00EC038B">
        <w:rPr>
          <w:rFonts w:ascii="Calibri" w:hAnsi="Calibri" w:cs="Calibri"/>
          <w:color w:val="000000" w:themeColor="text1"/>
          <w:sz w:val="22"/>
        </w:rPr>
        <w:t>.</w:t>
      </w:r>
    </w:p>
    <w:p w14:paraId="72176500" w14:textId="52DA7F03" w:rsidR="00A357A4" w:rsidRDefault="00A357A4" w:rsidP="00392C88">
      <w:pPr>
        <w:spacing w:after="0" w:line="240" w:lineRule="auto"/>
        <w:jc w:val="both"/>
        <w:rPr>
          <w:rFonts w:ascii="Calibri" w:hAnsi="Calibri" w:cs="Calibri"/>
          <w:color w:val="000000" w:themeColor="text1"/>
          <w:sz w:val="22"/>
        </w:rPr>
      </w:pPr>
      <w:r>
        <w:rPr>
          <w:rFonts w:ascii="Calibri" w:hAnsi="Calibri" w:cs="Calibri"/>
          <w:color w:val="000000" w:themeColor="text1"/>
          <w:sz w:val="22"/>
        </w:rPr>
        <w:t xml:space="preserve">Par ailleurs Jean-Marie Farges </w:t>
      </w:r>
      <w:r w:rsidR="00966D99">
        <w:rPr>
          <w:rFonts w:ascii="Calibri" w:hAnsi="Calibri" w:cs="Calibri"/>
          <w:color w:val="000000" w:themeColor="text1"/>
          <w:sz w:val="22"/>
        </w:rPr>
        <w:t>et Diane Glatt Thurwaechter ont</w:t>
      </w:r>
      <w:r w:rsidR="00363F2F">
        <w:rPr>
          <w:rFonts w:ascii="Calibri" w:hAnsi="Calibri" w:cs="Calibri"/>
          <w:color w:val="000000" w:themeColor="text1"/>
          <w:sz w:val="22"/>
        </w:rPr>
        <w:t xml:space="preserve"> fait savoir qu’il</w:t>
      </w:r>
      <w:r w:rsidR="00966D99">
        <w:rPr>
          <w:rFonts w:ascii="Calibri" w:hAnsi="Calibri" w:cs="Calibri"/>
          <w:color w:val="000000" w:themeColor="text1"/>
          <w:sz w:val="22"/>
        </w:rPr>
        <w:t>s</w:t>
      </w:r>
      <w:r w:rsidR="00363F2F">
        <w:rPr>
          <w:rFonts w:ascii="Calibri" w:hAnsi="Calibri" w:cs="Calibri"/>
          <w:color w:val="000000" w:themeColor="text1"/>
          <w:sz w:val="22"/>
        </w:rPr>
        <w:t xml:space="preserve"> n’</w:t>
      </w:r>
      <w:r w:rsidR="00966D99">
        <w:rPr>
          <w:rFonts w:ascii="Calibri" w:hAnsi="Calibri" w:cs="Calibri"/>
          <w:color w:val="000000" w:themeColor="text1"/>
          <w:sz w:val="22"/>
        </w:rPr>
        <w:t>ont</w:t>
      </w:r>
      <w:r>
        <w:rPr>
          <w:rFonts w:ascii="Calibri" w:hAnsi="Calibri" w:cs="Calibri"/>
          <w:color w:val="000000" w:themeColor="text1"/>
          <w:sz w:val="22"/>
        </w:rPr>
        <w:t xml:space="preserve"> plus le temps de continuer à en faire partie.</w:t>
      </w:r>
    </w:p>
    <w:p w14:paraId="23476571" w14:textId="77777777" w:rsidR="00083899" w:rsidRPr="00EC038B" w:rsidRDefault="00083899" w:rsidP="00392C88">
      <w:pPr>
        <w:spacing w:after="0" w:line="240" w:lineRule="auto"/>
        <w:jc w:val="both"/>
        <w:rPr>
          <w:rFonts w:ascii="Calibri" w:hAnsi="Calibri" w:cs="Calibri"/>
          <w:color w:val="000000" w:themeColor="text1"/>
          <w:sz w:val="22"/>
        </w:rPr>
      </w:pPr>
    </w:p>
    <w:p w14:paraId="35CCC0BD" w14:textId="1FDDB3C5" w:rsidR="008050E4" w:rsidRPr="003551B4" w:rsidRDefault="00A357A4" w:rsidP="004433A8">
      <w:pPr>
        <w:spacing w:after="0" w:line="240" w:lineRule="auto"/>
        <w:jc w:val="both"/>
        <w:rPr>
          <w:rFonts w:ascii="Calibri" w:hAnsi="Calibri" w:cs="Calibri"/>
          <w:color w:val="000000" w:themeColor="text1"/>
          <w:sz w:val="22"/>
        </w:rPr>
      </w:pPr>
      <w:r w:rsidRPr="003551B4">
        <w:rPr>
          <w:rFonts w:ascii="Calibri" w:hAnsi="Calibri" w:cs="Calibri"/>
          <w:b/>
          <w:bCs/>
          <w:color w:val="000000" w:themeColor="text1"/>
          <w:sz w:val="22"/>
        </w:rPr>
        <w:t xml:space="preserve">Le nouveau CA </w:t>
      </w:r>
      <w:r w:rsidR="00106D69" w:rsidRPr="00106D69">
        <w:rPr>
          <w:rFonts w:ascii="Calibri" w:hAnsi="Calibri" w:cs="Calibri"/>
          <w:color w:val="000000" w:themeColor="text1"/>
          <w:sz w:val="22"/>
        </w:rPr>
        <w:t>(</w:t>
      </w:r>
      <w:r w:rsidR="00F5699B" w:rsidRPr="00106D69">
        <w:rPr>
          <w:rFonts w:ascii="Calibri" w:hAnsi="Calibri" w:cs="Calibri"/>
          <w:color w:val="000000" w:themeColor="text1"/>
          <w:sz w:val="22"/>
        </w:rPr>
        <w:t>élu à l’unanimité</w:t>
      </w:r>
      <w:r w:rsidR="00106D69" w:rsidRPr="00106D69">
        <w:rPr>
          <w:rFonts w:ascii="Calibri" w:hAnsi="Calibri" w:cs="Calibri"/>
          <w:color w:val="000000" w:themeColor="text1"/>
          <w:sz w:val="22"/>
        </w:rPr>
        <w:t>)</w:t>
      </w:r>
      <w:r w:rsidR="00F5699B" w:rsidRPr="00106D69">
        <w:rPr>
          <w:rFonts w:ascii="Calibri" w:hAnsi="Calibri" w:cs="Calibri"/>
          <w:color w:val="000000" w:themeColor="text1"/>
          <w:sz w:val="22"/>
        </w:rPr>
        <w:t xml:space="preserve"> </w:t>
      </w:r>
      <w:r w:rsidR="00F5699B" w:rsidRPr="003551B4">
        <w:rPr>
          <w:rFonts w:ascii="Calibri" w:hAnsi="Calibri" w:cs="Calibri"/>
          <w:b/>
          <w:bCs/>
          <w:color w:val="000000" w:themeColor="text1"/>
          <w:sz w:val="22"/>
        </w:rPr>
        <w:t>est</w:t>
      </w:r>
      <w:r w:rsidR="00F5699B" w:rsidRPr="001C182F">
        <w:rPr>
          <w:rFonts w:ascii="Calibri" w:hAnsi="Calibri" w:cs="Calibri"/>
          <w:b/>
          <w:bCs/>
          <w:color w:val="000000" w:themeColor="text1"/>
          <w:sz w:val="22"/>
        </w:rPr>
        <w:t xml:space="preserve"> composé de 1</w:t>
      </w:r>
      <w:r w:rsidR="00D7259C">
        <w:rPr>
          <w:rFonts w:ascii="Calibri" w:hAnsi="Calibri" w:cs="Calibri"/>
          <w:b/>
          <w:bCs/>
          <w:color w:val="000000" w:themeColor="text1"/>
          <w:sz w:val="22"/>
        </w:rPr>
        <w:t>2</w:t>
      </w:r>
      <w:r w:rsidR="00F5699B" w:rsidRPr="001C182F">
        <w:rPr>
          <w:rFonts w:ascii="Calibri" w:hAnsi="Calibri" w:cs="Calibri"/>
          <w:b/>
          <w:bCs/>
          <w:color w:val="000000" w:themeColor="text1"/>
          <w:sz w:val="22"/>
        </w:rPr>
        <w:t xml:space="preserve"> personnes :</w:t>
      </w:r>
    </w:p>
    <w:p w14:paraId="5A40476F" w14:textId="3A0CD567" w:rsidR="00F5699B" w:rsidRPr="00EC038B" w:rsidRDefault="00F5699B" w:rsidP="004433A8">
      <w:pPr>
        <w:spacing w:after="0" w:line="240" w:lineRule="auto"/>
        <w:jc w:val="both"/>
        <w:rPr>
          <w:rFonts w:ascii="Calibri" w:hAnsi="Calibri" w:cs="Calibri"/>
          <w:color w:val="000000" w:themeColor="text1"/>
          <w:sz w:val="22"/>
        </w:rPr>
      </w:pPr>
      <w:r w:rsidRPr="00EC038B">
        <w:rPr>
          <w:rFonts w:ascii="Calibri" w:hAnsi="Calibri" w:cs="Calibri"/>
          <w:color w:val="000000" w:themeColor="text1"/>
          <w:sz w:val="22"/>
        </w:rPr>
        <w:t xml:space="preserve">Luigi Benedettini, Maurice Bourdarias, Jean-Marie Chastagnol, Serge Chaumont, </w:t>
      </w:r>
      <w:r w:rsidR="00D7259C">
        <w:rPr>
          <w:rFonts w:ascii="Calibri" w:hAnsi="Calibri" w:cs="Calibri"/>
          <w:color w:val="000000" w:themeColor="text1"/>
          <w:sz w:val="22"/>
        </w:rPr>
        <w:t xml:space="preserve">Anne Deguillaume, </w:t>
      </w:r>
      <w:r w:rsidRPr="00EC038B">
        <w:rPr>
          <w:rFonts w:ascii="Calibri" w:hAnsi="Calibri" w:cs="Calibri"/>
          <w:color w:val="000000" w:themeColor="text1"/>
          <w:sz w:val="22"/>
        </w:rPr>
        <w:t xml:space="preserve">Gérard Magnaval, Catherine Maillé-Virole, Irène Nouailhac, Tony Oppenheim, </w:t>
      </w:r>
      <w:r w:rsidR="00087744" w:rsidRPr="00EC038B">
        <w:rPr>
          <w:rFonts w:ascii="Calibri" w:hAnsi="Calibri" w:cs="Calibri"/>
          <w:color w:val="000000" w:themeColor="text1"/>
          <w:sz w:val="22"/>
        </w:rPr>
        <w:t>É</w:t>
      </w:r>
      <w:r w:rsidRPr="00EC038B">
        <w:rPr>
          <w:rFonts w:ascii="Calibri" w:hAnsi="Calibri" w:cs="Calibri"/>
          <w:color w:val="000000" w:themeColor="text1"/>
          <w:sz w:val="22"/>
        </w:rPr>
        <w:t xml:space="preserve">tienne Roger, </w:t>
      </w:r>
      <w:r w:rsidR="00363F2F">
        <w:rPr>
          <w:rFonts w:ascii="Calibri" w:hAnsi="Calibri" w:cs="Calibri"/>
          <w:color w:val="000000" w:themeColor="text1"/>
          <w:sz w:val="22"/>
        </w:rPr>
        <w:t>Christian Signolat,</w:t>
      </w:r>
      <w:r w:rsidR="00363F2F" w:rsidRPr="00EC038B">
        <w:rPr>
          <w:rFonts w:ascii="Calibri" w:hAnsi="Calibri" w:cs="Calibri"/>
          <w:color w:val="000000" w:themeColor="text1"/>
          <w:sz w:val="22"/>
        </w:rPr>
        <w:t xml:space="preserve"> </w:t>
      </w:r>
      <w:r w:rsidRPr="00EC038B">
        <w:rPr>
          <w:rFonts w:ascii="Calibri" w:hAnsi="Calibri" w:cs="Calibri"/>
          <w:color w:val="000000" w:themeColor="text1"/>
          <w:sz w:val="22"/>
        </w:rPr>
        <w:t>Luc Tey</w:t>
      </w:r>
      <w:r w:rsidR="00DC7E6E" w:rsidRPr="00EC038B">
        <w:rPr>
          <w:rFonts w:ascii="Calibri" w:hAnsi="Calibri" w:cs="Calibri"/>
          <w:color w:val="000000" w:themeColor="text1"/>
          <w:sz w:val="22"/>
        </w:rPr>
        <w:t>ss</w:t>
      </w:r>
      <w:r w:rsidRPr="00EC038B">
        <w:rPr>
          <w:rFonts w:ascii="Calibri" w:hAnsi="Calibri" w:cs="Calibri"/>
          <w:color w:val="000000" w:themeColor="text1"/>
          <w:sz w:val="22"/>
        </w:rPr>
        <w:t>ier d’Orfeuil</w:t>
      </w:r>
      <w:r w:rsidR="00CA5999" w:rsidRPr="00EC038B">
        <w:rPr>
          <w:rFonts w:ascii="Calibri" w:hAnsi="Calibri" w:cs="Calibri"/>
          <w:color w:val="000000" w:themeColor="text1"/>
          <w:sz w:val="22"/>
        </w:rPr>
        <w:t>.</w:t>
      </w:r>
    </w:p>
    <w:p w14:paraId="00C34B4D" w14:textId="75C4FD53" w:rsidR="00392C88" w:rsidRDefault="00392C88" w:rsidP="00392C88">
      <w:pPr>
        <w:spacing w:after="0" w:line="240" w:lineRule="auto"/>
        <w:jc w:val="both"/>
        <w:rPr>
          <w:rFonts w:ascii="Calibri" w:hAnsi="Calibri" w:cs="Calibri"/>
          <w:sz w:val="22"/>
        </w:rPr>
      </w:pPr>
    </w:p>
    <w:p w14:paraId="2137620C" w14:textId="77777777" w:rsidR="00AA3FC1" w:rsidRPr="00EC038B" w:rsidRDefault="00AA3FC1" w:rsidP="00392C88">
      <w:pPr>
        <w:spacing w:after="0" w:line="240" w:lineRule="auto"/>
        <w:jc w:val="both"/>
        <w:rPr>
          <w:rFonts w:ascii="Calibri" w:hAnsi="Calibri" w:cs="Calibri"/>
          <w:sz w:val="22"/>
        </w:rPr>
      </w:pPr>
    </w:p>
    <w:p w14:paraId="5F2C7960" w14:textId="194E4857" w:rsidR="00392C88" w:rsidRPr="00611DCD" w:rsidRDefault="00392C88" w:rsidP="00611DCD">
      <w:pPr>
        <w:pStyle w:val="Paragraphedeliste"/>
        <w:numPr>
          <w:ilvl w:val="0"/>
          <w:numId w:val="17"/>
        </w:numPr>
        <w:spacing w:after="0" w:line="240" w:lineRule="auto"/>
        <w:jc w:val="both"/>
        <w:rPr>
          <w:rFonts w:ascii="Calibri" w:hAnsi="Calibri" w:cs="Calibri"/>
          <w:b/>
          <w:bCs/>
          <w:color w:val="000000"/>
          <w:sz w:val="22"/>
        </w:rPr>
      </w:pPr>
      <w:r w:rsidRPr="00611DCD">
        <w:rPr>
          <w:rFonts w:ascii="Calibri" w:hAnsi="Calibri" w:cs="Calibri"/>
          <w:b/>
          <w:bCs/>
          <w:color w:val="000000" w:themeColor="text1"/>
          <w:sz w:val="22"/>
          <w:u w:val="single"/>
        </w:rPr>
        <w:t xml:space="preserve">La parole est </w:t>
      </w:r>
      <w:r w:rsidR="00BF16AB" w:rsidRPr="00611DCD">
        <w:rPr>
          <w:rFonts w:ascii="Calibri" w:hAnsi="Calibri" w:cs="Calibri"/>
          <w:b/>
          <w:bCs/>
          <w:color w:val="000000" w:themeColor="text1"/>
          <w:sz w:val="22"/>
          <w:u w:val="single"/>
        </w:rPr>
        <w:t xml:space="preserve">donnée </w:t>
      </w:r>
      <w:r w:rsidRPr="00611DCD">
        <w:rPr>
          <w:rFonts w:ascii="Calibri" w:hAnsi="Calibri" w:cs="Calibri"/>
          <w:b/>
          <w:bCs/>
          <w:color w:val="000000" w:themeColor="text1"/>
          <w:sz w:val="22"/>
          <w:u w:val="single"/>
        </w:rPr>
        <w:t>aux adhérents</w:t>
      </w:r>
      <w:r w:rsidR="00B061FD" w:rsidRPr="00611DCD">
        <w:rPr>
          <w:rFonts w:ascii="Calibri" w:hAnsi="Calibri" w:cs="Calibri"/>
          <w:b/>
          <w:bCs/>
          <w:color w:val="000000" w:themeColor="text1"/>
          <w:sz w:val="22"/>
          <w:u w:val="single"/>
        </w:rPr>
        <w:t> </w:t>
      </w:r>
      <w:r w:rsidR="003F2AA4" w:rsidRPr="00611DCD">
        <w:rPr>
          <w:rFonts w:ascii="Calibri" w:hAnsi="Calibri" w:cs="Calibri"/>
          <w:b/>
          <w:bCs/>
          <w:color w:val="000000" w:themeColor="text1"/>
          <w:sz w:val="22"/>
          <w:u w:val="single"/>
        </w:rPr>
        <w:t>/ Q</w:t>
      </w:r>
      <w:r w:rsidR="00B061FD" w:rsidRPr="00611DCD">
        <w:rPr>
          <w:rFonts w:ascii="Calibri" w:hAnsi="Calibri" w:cs="Calibri"/>
          <w:b/>
          <w:bCs/>
          <w:color w:val="000000" w:themeColor="text1"/>
          <w:sz w:val="22"/>
          <w:u w:val="single"/>
        </w:rPr>
        <w:t>uestions diverses</w:t>
      </w:r>
    </w:p>
    <w:p w14:paraId="48393EC1" w14:textId="77777777" w:rsidR="00392C88" w:rsidRDefault="00392C88" w:rsidP="00392C88">
      <w:pPr>
        <w:spacing w:after="0" w:line="240" w:lineRule="auto"/>
        <w:jc w:val="both"/>
        <w:rPr>
          <w:rFonts w:ascii="Calibri" w:hAnsi="Calibri" w:cs="Calibri"/>
          <w:color w:val="000000" w:themeColor="text1"/>
          <w:sz w:val="22"/>
        </w:rPr>
      </w:pPr>
    </w:p>
    <w:p w14:paraId="5CC81304" w14:textId="77777777" w:rsidR="00667EF8" w:rsidRDefault="00392C88" w:rsidP="00392C88">
      <w:pPr>
        <w:spacing w:after="0" w:line="240" w:lineRule="auto"/>
        <w:jc w:val="both"/>
        <w:rPr>
          <w:rFonts w:ascii="Calibri" w:hAnsi="Calibri" w:cs="Calibri"/>
          <w:sz w:val="22"/>
        </w:rPr>
      </w:pPr>
      <w:r>
        <w:rPr>
          <w:rFonts w:ascii="Calibri" w:hAnsi="Calibri" w:cs="Calibri"/>
          <w:sz w:val="22"/>
        </w:rPr>
        <w:t xml:space="preserve">• Yves Ragougneau est invité à présenter brièvement les </w:t>
      </w:r>
      <w:r w:rsidRPr="00BF16AB">
        <w:rPr>
          <w:rFonts w:ascii="Calibri" w:hAnsi="Calibri" w:cs="Calibri"/>
          <w:i/>
          <w:iCs/>
          <w:sz w:val="22"/>
        </w:rPr>
        <w:t>Pastorales de Clédat</w:t>
      </w:r>
      <w:r>
        <w:rPr>
          <w:rFonts w:ascii="Calibri" w:hAnsi="Calibri" w:cs="Calibri"/>
          <w:sz w:val="22"/>
        </w:rPr>
        <w:t>, qui cette année seront recentrées sur le site magique du village abandonné de Clédat à Grandsaigne</w:t>
      </w:r>
      <w:r w:rsidR="00D7061D">
        <w:rPr>
          <w:rFonts w:ascii="Calibri" w:hAnsi="Calibri" w:cs="Calibri"/>
          <w:sz w:val="22"/>
        </w:rPr>
        <w:t xml:space="preserve"> (en 2021 le festival avait organisé des manifestations à Lestards, Treignac, Soudaine-Lavinadière, Chamberet, etc.)</w:t>
      </w:r>
      <w:r>
        <w:rPr>
          <w:rFonts w:ascii="Calibri" w:hAnsi="Calibri" w:cs="Calibri"/>
          <w:sz w:val="22"/>
        </w:rPr>
        <w:t>. 30 a</w:t>
      </w:r>
      <w:r w:rsidR="00E54D8E">
        <w:rPr>
          <w:rFonts w:ascii="Calibri" w:hAnsi="Calibri" w:cs="Calibri"/>
          <w:sz w:val="22"/>
        </w:rPr>
        <w:t>nimation</w:t>
      </w:r>
      <w:r>
        <w:rPr>
          <w:rFonts w:ascii="Calibri" w:hAnsi="Calibri" w:cs="Calibri"/>
          <w:sz w:val="22"/>
        </w:rPr>
        <w:t xml:space="preserve">s </w:t>
      </w:r>
      <w:r w:rsidR="00D7061D">
        <w:rPr>
          <w:rFonts w:ascii="Calibri" w:hAnsi="Calibri" w:cs="Calibri"/>
          <w:sz w:val="22"/>
        </w:rPr>
        <w:t>auront lieu</w:t>
      </w:r>
      <w:r>
        <w:rPr>
          <w:rFonts w:ascii="Calibri" w:hAnsi="Calibri" w:cs="Calibri"/>
          <w:sz w:val="22"/>
        </w:rPr>
        <w:t xml:space="preserve"> </w:t>
      </w:r>
      <w:r w:rsidR="00722D44">
        <w:rPr>
          <w:rFonts w:ascii="Calibri" w:hAnsi="Calibri" w:cs="Calibri"/>
          <w:sz w:val="22"/>
        </w:rPr>
        <w:t xml:space="preserve">à Clédat </w:t>
      </w:r>
      <w:r>
        <w:rPr>
          <w:rFonts w:ascii="Calibri" w:hAnsi="Calibri" w:cs="Calibri"/>
          <w:sz w:val="22"/>
        </w:rPr>
        <w:t>d</w:t>
      </w:r>
      <w:r w:rsidR="00106D69">
        <w:rPr>
          <w:rFonts w:ascii="Calibri" w:hAnsi="Calibri" w:cs="Calibri"/>
          <w:sz w:val="22"/>
        </w:rPr>
        <w:t>u 24 </w:t>
      </w:r>
      <w:r>
        <w:rPr>
          <w:rFonts w:ascii="Calibri" w:hAnsi="Calibri" w:cs="Calibri"/>
          <w:sz w:val="22"/>
        </w:rPr>
        <w:t xml:space="preserve">juillet </w:t>
      </w:r>
      <w:r w:rsidR="00106D69">
        <w:rPr>
          <w:rFonts w:ascii="Calibri" w:hAnsi="Calibri" w:cs="Calibri"/>
          <w:sz w:val="22"/>
        </w:rPr>
        <w:t>au 18 </w:t>
      </w:r>
      <w:r>
        <w:rPr>
          <w:rFonts w:ascii="Calibri" w:hAnsi="Calibri" w:cs="Calibri"/>
          <w:sz w:val="22"/>
        </w:rPr>
        <w:t>septembre.</w:t>
      </w:r>
      <w:r w:rsidR="00CF5A79">
        <w:rPr>
          <w:rFonts w:ascii="Calibri" w:hAnsi="Calibri" w:cs="Calibri"/>
          <w:sz w:val="22"/>
        </w:rPr>
        <w:t xml:space="preserve"> </w:t>
      </w:r>
    </w:p>
    <w:p w14:paraId="5729401D" w14:textId="317125E8" w:rsidR="00392C88" w:rsidRDefault="00F22C38" w:rsidP="00392C88">
      <w:pPr>
        <w:spacing w:after="0" w:line="240" w:lineRule="auto"/>
        <w:jc w:val="both"/>
        <w:rPr>
          <w:rFonts w:ascii="Calibri" w:hAnsi="Calibri" w:cs="Calibri"/>
          <w:sz w:val="22"/>
        </w:rPr>
      </w:pPr>
      <w:r w:rsidRPr="00F22C38">
        <w:rPr>
          <w:rFonts w:ascii="Calibri" w:hAnsi="Calibri" w:cs="Calibri"/>
          <w:sz w:val="22"/>
        </w:rPr>
        <w:t>https://www.facebook.com/naturetfamille</w:t>
      </w:r>
      <w:r>
        <w:rPr>
          <w:rFonts w:ascii="Calibri" w:hAnsi="Calibri" w:cs="Calibri"/>
          <w:sz w:val="22"/>
        </w:rPr>
        <w:t xml:space="preserve"> </w:t>
      </w:r>
    </w:p>
    <w:p w14:paraId="2B80D188" w14:textId="0DD5CDA5" w:rsidR="00667EF8" w:rsidRDefault="00E40247" w:rsidP="00392C88">
      <w:pPr>
        <w:spacing w:after="0" w:line="240" w:lineRule="auto"/>
        <w:jc w:val="both"/>
        <w:rPr>
          <w:rFonts w:ascii="Calibri" w:hAnsi="Calibri" w:cs="Calibri"/>
          <w:sz w:val="22"/>
        </w:rPr>
      </w:pPr>
      <w:r w:rsidRPr="00E40247">
        <w:rPr>
          <w:rFonts w:ascii="Calibri" w:hAnsi="Calibri" w:cs="Calibri"/>
          <w:sz w:val="22"/>
        </w:rPr>
        <w:t>https://www.facebook.com/groups/736845553192863</w:t>
      </w:r>
    </w:p>
    <w:p w14:paraId="1DC2F2F6" w14:textId="669A00F5" w:rsidR="001A31B3" w:rsidRPr="00EC038B" w:rsidRDefault="001A31B3" w:rsidP="00392C88">
      <w:pPr>
        <w:spacing w:after="0" w:line="240" w:lineRule="auto"/>
        <w:jc w:val="both"/>
        <w:rPr>
          <w:rFonts w:ascii="Calibri" w:hAnsi="Calibri" w:cs="Calibri"/>
          <w:color w:val="000000" w:themeColor="text1"/>
          <w:sz w:val="22"/>
        </w:rPr>
      </w:pPr>
    </w:p>
    <w:p w14:paraId="1C01E797" w14:textId="09D3F50A" w:rsidR="00DC7E6E" w:rsidRPr="00BF16AB" w:rsidRDefault="00D86B40" w:rsidP="00392C88">
      <w:pPr>
        <w:spacing w:after="0" w:line="240" w:lineRule="auto"/>
        <w:jc w:val="both"/>
        <w:rPr>
          <w:rFonts w:ascii="Calibri" w:hAnsi="Calibri" w:cs="Calibri"/>
          <w:i/>
          <w:iCs/>
          <w:color w:val="000000" w:themeColor="text1"/>
          <w:sz w:val="22"/>
        </w:rPr>
      </w:pPr>
      <w:r w:rsidRPr="00BF16AB">
        <w:rPr>
          <w:rFonts w:ascii="Calibri" w:hAnsi="Calibri" w:cs="Calibri"/>
          <w:i/>
          <w:iCs/>
          <w:color w:val="000000" w:themeColor="text1"/>
          <w:sz w:val="22"/>
        </w:rPr>
        <w:t xml:space="preserve">• </w:t>
      </w:r>
      <w:r w:rsidR="005E7245" w:rsidRPr="00BF16AB">
        <w:rPr>
          <w:rFonts w:ascii="Calibri" w:hAnsi="Calibri" w:cs="Calibri"/>
          <w:i/>
          <w:iCs/>
          <w:color w:val="000000" w:themeColor="text1"/>
          <w:sz w:val="22"/>
        </w:rPr>
        <w:t xml:space="preserve">Le circuit du Bos </w:t>
      </w:r>
      <w:r w:rsidR="00F80BDD" w:rsidRPr="00BF16AB">
        <w:rPr>
          <w:rFonts w:ascii="Calibri" w:hAnsi="Calibri" w:cs="Calibri"/>
          <w:i/>
          <w:iCs/>
          <w:color w:val="000000" w:themeColor="text1"/>
          <w:sz w:val="22"/>
        </w:rPr>
        <w:t xml:space="preserve">est-il inscrit </w:t>
      </w:r>
      <w:r w:rsidR="00286F51">
        <w:rPr>
          <w:rFonts w:ascii="Calibri" w:hAnsi="Calibri" w:cs="Calibri"/>
          <w:i/>
          <w:iCs/>
          <w:color w:val="000000" w:themeColor="text1"/>
          <w:sz w:val="22"/>
        </w:rPr>
        <w:t>au</w:t>
      </w:r>
      <w:r w:rsidR="00F80BDD" w:rsidRPr="00BF16AB">
        <w:rPr>
          <w:rFonts w:ascii="Calibri" w:hAnsi="Calibri" w:cs="Calibri"/>
          <w:i/>
          <w:iCs/>
          <w:color w:val="000000" w:themeColor="text1"/>
          <w:sz w:val="22"/>
        </w:rPr>
        <w:t xml:space="preserve"> </w:t>
      </w:r>
      <w:r w:rsidR="005E7245" w:rsidRPr="00BF16AB">
        <w:rPr>
          <w:rFonts w:ascii="Calibri" w:hAnsi="Calibri" w:cs="Calibri"/>
          <w:i/>
          <w:iCs/>
          <w:color w:val="000000" w:themeColor="text1"/>
          <w:sz w:val="22"/>
        </w:rPr>
        <w:t>PDIPR</w:t>
      </w:r>
      <w:r w:rsidR="006D6F5F" w:rsidRPr="00BF16AB">
        <w:rPr>
          <w:rFonts w:ascii="Calibri" w:hAnsi="Calibri" w:cs="Calibri"/>
          <w:i/>
          <w:iCs/>
          <w:color w:val="000000" w:themeColor="text1"/>
          <w:sz w:val="22"/>
        </w:rPr>
        <w:t> ?</w:t>
      </w:r>
      <w:r w:rsidRPr="00BF16AB">
        <w:rPr>
          <w:rFonts w:ascii="Calibri" w:hAnsi="Calibri" w:cs="Calibri"/>
          <w:i/>
          <w:iCs/>
          <w:color w:val="000000" w:themeColor="text1"/>
          <w:sz w:val="22"/>
        </w:rPr>
        <w:t xml:space="preserve"> </w:t>
      </w:r>
    </w:p>
    <w:p w14:paraId="3D2394AA" w14:textId="5E3EF567" w:rsidR="00D86B40" w:rsidRPr="00EC038B" w:rsidRDefault="00091A58" w:rsidP="00392C88">
      <w:pPr>
        <w:spacing w:after="0" w:line="240" w:lineRule="auto"/>
        <w:jc w:val="both"/>
        <w:rPr>
          <w:rFonts w:ascii="Calibri" w:hAnsi="Calibri" w:cs="Calibri"/>
          <w:color w:val="000000" w:themeColor="text1"/>
          <w:sz w:val="22"/>
        </w:rPr>
      </w:pPr>
      <w:r w:rsidRPr="00F164C7">
        <w:rPr>
          <w:rFonts w:ascii="Calibri" w:hAnsi="Calibri" w:cs="Calibri"/>
          <w:color w:val="000000" w:themeColor="text1"/>
          <w:sz w:val="22"/>
        </w:rPr>
        <w:t xml:space="preserve">Nous avons le projet </w:t>
      </w:r>
      <w:r w:rsidR="00E54D8E" w:rsidRPr="00F164C7">
        <w:rPr>
          <w:rFonts w:ascii="Calibri" w:hAnsi="Calibri" w:cs="Calibri"/>
          <w:color w:val="000000" w:themeColor="text1"/>
          <w:sz w:val="22"/>
        </w:rPr>
        <w:t>d’intégrer l’</w:t>
      </w:r>
      <w:r w:rsidRPr="00F164C7">
        <w:rPr>
          <w:rFonts w:ascii="Calibri" w:hAnsi="Calibri" w:cs="Calibri"/>
          <w:color w:val="000000" w:themeColor="text1"/>
          <w:sz w:val="22"/>
        </w:rPr>
        <w:t xml:space="preserve">ancien piège à loup en pierre </w:t>
      </w:r>
      <w:r w:rsidR="00E54D8E" w:rsidRPr="00F164C7">
        <w:rPr>
          <w:rFonts w:ascii="Calibri" w:hAnsi="Calibri" w:cs="Calibri"/>
          <w:color w:val="000000" w:themeColor="text1"/>
          <w:sz w:val="22"/>
        </w:rPr>
        <w:t>de</w:t>
      </w:r>
      <w:r w:rsidRPr="00F164C7">
        <w:rPr>
          <w:rFonts w:ascii="Calibri" w:hAnsi="Calibri" w:cs="Calibri"/>
          <w:color w:val="000000" w:themeColor="text1"/>
          <w:sz w:val="22"/>
        </w:rPr>
        <w:t xml:space="preserve"> Saint-Augustin dans le circuit. Dès que ce sera fait, nous</w:t>
      </w:r>
      <w:r w:rsidR="00286F51" w:rsidRPr="00F164C7">
        <w:rPr>
          <w:rFonts w:ascii="Calibri" w:hAnsi="Calibri" w:cs="Calibri"/>
          <w:color w:val="000000" w:themeColor="text1"/>
          <w:sz w:val="22"/>
        </w:rPr>
        <w:t xml:space="preserve"> lancerons l’inscription au PDIPR (Plan départemental des itinéraires de promenade et de randonnée). </w:t>
      </w:r>
      <w:r w:rsidR="00640EEB" w:rsidRPr="00F164C7">
        <w:rPr>
          <w:rFonts w:ascii="Calibri" w:hAnsi="Calibri" w:cs="Calibri"/>
          <w:color w:val="000000" w:themeColor="text1"/>
          <w:sz w:val="22"/>
        </w:rPr>
        <w:t>Le circuit</w:t>
      </w:r>
      <w:r w:rsidR="00286F51" w:rsidRPr="00F164C7">
        <w:rPr>
          <w:rFonts w:ascii="Calibri" w:hAnsi="Calibri" w:cs="Calibri"/>
          <w:color w:val="000000" w:themeColor="text1"/>
          <w:sz w:val="22"/>
        </w:rPr>
        <w:t xml:space="preserve"> est </w:t>
      </w:r>
      <w:r w:rsidR="00106D69">
        <w:rPr>
          <w:rFonts w:ascii="Calibri" w:hAnsi="Calibri" w:cs="Calibri"/>
          <w:color w:val="000000" w:themeColor="text1"/>
          <w:sz w:val="22"/>
        </w:rPr>
        <w:t xml:space="preserve">normalement </w:t>
      </w:r>
      <w:r w:rsidR="00286F51" w:rsidRPr="00F164C7">
        <w:rPr>
          <w:rFonts w:ascii="Calibri" w:hAnsi="Calibri" w:cs="Calibri"/>
          <w:color w:val="000000" w:themeColor="text1"/>
          <w:sz w:val="22"/>
        </w:rPr>
        <w:t>déjà visible dans l’appli Visorando.</w:t>
      </w:r>
      <w:r w:rsidR="00640EEB">
        <w:rPr>
          <w:rFonts w:ascii="Calibri" w:hAnsi="Calibri" w:cs="Calibri"/>
          <w:color w:val="000000" w:themeColor="text1"/>
          <w:sz w:val="22"/>
        </w:rPr>
        <w:t xml:space="preserve"> </w:t>
      </w:r>
      <w:r w:rsidR="00E54D8E">
        <w:rPr>
          <w:rFonts w:ascii="Calibri" w:hAnsi="Calibri" w:cs="Calibri"/>
          <w:color w:val="000000" w:themeColor="text1"/>
          <w:sz w:val="22"/>
        </w:rPr>
        <w:t>Après inscription au PDIPR, i</w:t>
      </w:r>
      <w:r w:rsidR="00D344D4">
        <w:rPr>
          <w:rFonts w:ascii="Calibri" w:hAnsi="Calibri" w:cs="Calibri"/>
          <w:color w:val="000000" w:themeColor="text1"/>
          <w:sz w:val="22"/>
        </w:rPr>
        <w:t xml:space="preserve">l sera </w:t>
      </w:r>
      <w:r w:rsidR="00E54D8E">
        <w:rPr>
          <w:rFonts w:ascii="Calibri" w:hAnsi="Calibri" w:cs="Calibri"/>
          <w:color w:val="000000" w:themeColor="text1"/>
          <w:sz w:val="22"/>
        </w:rPr>
        <w:t>ajouté</w:t>
      </w:r>
      <w:r w:rsidR="00D344D4">
        <w:rPr>
          <w:rFonts w:ascii="Calibri" w:hAnsi="Calibri" w:cs="Calibri"/>
          <w:color w:val="000000" w:themeColor="text1"/>
          <w:sz w:val="22"/>
        </w:rPr>
        <w:t xml:space="preserve"> </w:t>
      </w:r>
      <w:r w:rsidR="00106D69">
        <w:rPr>
          <w:rFonts w:ascii="Calibri" w:hAnsi="Calibri" w:cs="Calibri"/>
          <w:color w:val="000000" w:themeColor="text1"/>
          <w:sz w:val="22"/>
        </w:rPr>
        <w:t xml:space="preserve">par le PNR </w:t>
      </w:r>
      <w:r w:rsidR="00D344D4">
        <w:rPr>
          <w:rFonts w:ascii="Calibri" w:hAnsi="Calibri" w:cs="Calibri"/>
          <w:color w:val="000000" w:themeColor="text1"/>
          <w:sz w:val="22"/>
        </w:rPr>
        <w:t>dans l’appli Rando</w:t>
      </w:r>
      <w:r w:rsidR="005D1159">
        <w:rPr>
          <w:rFonts w:ascii="Calibri" w:hAnsi="Calibri" w:cs="Calibri"/>
          <w:color w:val="000000" w:themeColor="text1"/>
          <w:sz w:val="22"/>
        </w:rPr>
        <w:t xml:space="preserve"> </w:t>
      </w:r>
      <w:r w:rsidR="00D344D4">
        <w:rPr>
          <w:rFonts w:ascii="Calibri" w:hAnsi="Calibri" w:cs="Calibri"/>
          <w:color w:val="000000" w:themeColor="text1"/>
          <w:sz w:val="22"/>
        </w:rPr>
        <w:t xml:space="preserve">Millevaches. </w:t>
      </w:r>
      <w:r w:rsidR="00640EEB">
        <w:rPr>
          <w:rFonts w:ascii="Calibri" w:hAnsi="Calibri" w:cs="Calibri"/>
          <w:color w:val="000000" w:themeColor="text1"/>
          <w:sz w:val="22"/>
        </w:rPr>
        <w:t>Nous allons le mettre sur notre site.</w:t>
      </w:r>
      <w:r w:rsidR="00D344D4">
        <w:rPr>
          <w:rFonts w:ascii="Calibri" w:hAnsi="Calibri" w:cs="Calibri"/>
          <w:sz w:val="22"/>
        </w:rPr>
        <w:t xml:space="preserve"> </w:t>
      </w:r>
    </w:p>
    <w:p w14:paraId="5DFA1196" w14:textId="77777777" w:rsidR="004A67B0" w:rsidRPr="00EC038B" w:rsidRDefault="004A67B0" w:rsidP="004A67B0">
      <w:pPr>
        <w:spacing w:after="0" w:line="240" w:lineRule="auto"/>
        <w:jc w:val="both"/>
        <w:rPr>
          <w:rFonts w:ascii="Calibri" w:hAnsi="Calibri" w:cs="Calibri"/>
          <w:color w:val="000000" w:themeColor="text1"/>
          <w:sz w:val="22"/>
        </w:rPr>
      </w:pPr>
    </w:p>
    <w:p w14:paraId="5D818946" w14:textId="77777777" w:rsidR="004A67B0" w:rsidRPr="00BF16AB" w:rsidRDefault="004A67B0" w:rsidP="004A67B0">
      <w:pPr>
        <w:spacing w:after="0" w:line="240" w:lineRule="auto"/>
        <w:jc w:val="both"/>
        <w:rPr>
          <w:rFonts w:ascii="Calibri" w:hAnsi="Calibri" w:cs="Calibri"/>
          <w:i/>
          <w:iCs/>
          <w:color w:val="000000" w:themeColor="text1"/>
          <w:sz w:val="22"/>
        </w:rPr>
      </w:pPr>
      <w:r w:rsidRPr="00BF16AB">
        <w:rPr>
          <w:rFonts w:ascii="Calibri" w:hAnsi="Calibri" w:cs="Calibri"/>
          <w:i/>
          <w:iCs/>
          <w:color w:val="000000" w:themeColor="text1"/>
          <w:sz w:val="22"/>
        </w:rPr>
        <w:t>• Où en est la procédure de classement des Monédières en « site pittoresque » ?</w:t>
      </w:r>
    </w:p>
    <w:p w14:paraId="4D7C1DD7" w14:textId="60500D9D" w:rsidR="004A67B0" w:rsidRPr="00EC038B" w:rsidRDefault="004A67B0" w:rsidP="004A67B0">
      <w:pPr>
        <w:spacing w:after="0" w:line="240" w:lineRule="auto"/>
        <w:jc w:val="both"/>
        <w:rPr>
          <w:rFonts w:ascii="Calibri" w:hAnsi="Calibri" w:cs="Calibri"/>
          <w:sz w:val="22"/>
        </w:rPr>
      </w:pPr>
      <w:r w:rsidRPr="00286F51">
        <w:rPr>
          <w:rFonts w:ascii="Calibri" w:hAnsi="Calibri" w:cs="Calibri"/>
          <w:color w:val="000000" w:themeColor="text1"/>
          <w:sz w:val="22"/>
        </w:rPr>
        <w:t xml:space="preserve">Le classement en est au point mort… Tout est en arrêt dans l’attente </w:t>
      </w:r>
      <w:r w:rsidR="004E0A10">
        <w:rPr>
          <w:rFonts w:ascii="Calibri" w:hAnsi="Calibri" w:cs="Calibri"/>
          <w:color w:val="000000" w:themeColor="text1"/>
          <w:sz w:val="22"/>
        </w:rPr>
        <w:t>de nouvelles priorités politiques</w:t>
      </w:r>
      <w:r w:rsidRPr="00286F51">
        <w:rPr>
          <w:rFonts w:ascii="Calibri" w:hAnsi="Calibri" w:cs="Calibri"/>
          <w:color w:val="000000" w:themeColor="text1"/>
          <w:sz w:val="22"/>
        </w:rPr>
        <w:t>.</w:t>
      </w:r>
    </w:p>
    <w:p w14:paraId="09ED3C84" w14:textId="6D373C56" w:rsidR="00A22958" w:rsidRPr="00EC038B" w:rsidRDefault="00A22958" w:rsidP="00D344D4">
      <w:pPr>
        <w:spacing w:after="0" w:line="240" w:lineRule="auto"/>
        <w:jc w:val="center"/>
        <w:rPr>
          <w:rFonts w:ascii="Calibri" w:hAnsi="Calibri" w:cs="Calibri"/>
          <w:color w:val="000000" w:themeColor="text1"/>
          <w:sz w:val="22"/>
        </w:rPr>
      </w:pPr>
    </w:p>
    <w:p w14:paraId="73E587C7" w14:textId="5BD9BD3E" w:rsidR="008164B6" w:rsidRPr="00BF16AB" w:rsidRDefault="00A22958" w:rsidP="00392C88">
      <w:pPr>
        <w:spacing w:after="0" w:line="240" w:lineRule="auto"/>
        <w:jc w:val="both"/>
        <w:rPr>
          <w:rFonts w:ascii="Calibri" w:hAnsi="Calibri" w:cs="Calibri"/>
          <w:i/>
          <w:iCs/>
          <w:color w:val="000000" w:themeColor="text1"/>
          <w:sz w:val="22"/>
        </w:rPr>
      </w:pPr>
      <w:r w:rsidRPr="00BF16AB">
        <w:rPr>
          <w:rFonts w:ascii="Calibri" w:hAnsi="Calibri" w:cs="Calibri"/>
          <w:i/>
          <w:iCs/>
          <w:color w:val="000000" w:themeColor="text1"/>
          <w:sz w:val="22"/>
        </w:rPr>
        <w:t xml:space="preserve">• </w:t>
      </w:r>
      <w:r w:rsidR="005D1159">
        <w:rPr>
          <w:rFonts w:ascii="Calibri" w:hAnsi="Calibri" w:cs="Calibri"/>
          <w:i/>
          <w:iCs/>
          <w:color w:val="000000" w:themeColor="text1"/>
          <w:sz w:val="22"/>
        </w:rPr>
        <w:t>Y a-t-il quelque chose de</w:t>
      </w:r>
      <w:r w:rsidR="008164B6" w:rsidRPr="00BF16AB">
        <w:rPr>
          <w:rFonts w:ascii="Calibri" w:hAnsi="Calibri" w:cs="Calibri"/>
          <w:i/>
          <w:iCs/>
          <w:color w:val="000000" w:themeColor="text1"/>
          <w:sz w:val="22"/>
        </w:rPr>
        <w:t xml:space="preserve"> </w:t>
      </w:r>
      <w:r w:rsidR="005D1159">
        <w:rPr>
          <w:rFonts w:ascii="Calibri" w:hAnsi="Calibri" w:cs="Calibri"/>
          <w:i/>
          <w:iCs/>
          <w:color w:val="000000" w:themeColor="text1"/>
          <w:sz w:val="22"/>
        </w:rPr>
        <w:t xml:space="preserve">prévu </w:t>
      </w:r>
      <w:r w:rsidR="008164B6" w:rsidRPr="00BF16AB">
        <w:rPr>
          <w:rFonts w:ascii="Calibri" w:hAnsi="Calibri" w:cs="Calibri"/>
          <w:i/>
          <w:iCs/>
          <w:color w:val="000000" w:themeColor="text1"/>
          <w:sz w:val="22"/>
        </w:rPr>
        <w:t xml:space="preserve">vis-à-vis des candidats aux élections </w:t>
      </w:r>
      <w:r w:rsidR="00926840" w:rsidRPr="00BF16AB">
        <w:rPr>
          <w:rFonts w:ascii="Calibri" w:hAnsi="Calibri" w:cs="Calibri"/>
          <w:i/>
          <w:iCs/>
          <w:color w:val="000000" w:themeColor="text1"/>
          <w:sz w:val="22"/>
        </w:rPr>
        <w:t>législatives</w:t>
      </w:r>
      <w:r w:rsidR="008164B6" w:rsidRPr="00BF16AB">
        <w:rPr>
          <w:rFonts w:ascii="Calibri" w:hAnsi="Calibri" w:cs="Calibri"/>
          <w:i/>
          <w:iCs/>
          <w:color w:val="000000" w:themeColor="text1"/>
          <w:sz w:val="22"/>
        </w:rPr>
        <w:t> ?</w:t>
      </w:r>
    </w:p>
    <w:p w14:paraId="6ED5C2C1" w14:textId="30594EAE" w:rsidR="000A3C85" w:rsidRDefault="00E17E65" w:rsidP="00392C88">
      <w:pPr>
        <w:spacing w:after="0" w:line="240" w:lineRule="auto"/>
        <w:jc w:val="both"/>
        <w:rPr>
          <w:rFonts w:ascii="Calibri" w:hAnsi="Calibri" w:cs="Calibri"/>
          <w:sz w:val="22"/>
        </w:rPr>
      </w:pPr>
      <w:r>
        <w:rPr>
          <w:rFonts w:ascii="Calibri" w:hAnsi="Calibri" w:cs="Calibri"/>
          <w:sz w:val="22"/>
        </w:rPr>
        <w:lastRenderedPageBreak/>
        <w:t xml:space="preserve">Le « Collectif des associations opposées aux parcs éoliens industriels en Corrèze » </w:t>
      </w:r>
      <w:r w:rsidR="00B061FD">
        <w:rPr>
          <w:rFonts w:ascii="Calibri" w:hAnsi="Calibri" w:cs="Calibri"/>
          <w:sz w:val="22"/>
        </w:rPr>
        <w:t>a rédigé</w:t>
      </w:r>
      <w:r>
        <w:rPr>
          <w:rFonts w:ascii="Calibri" w:hAnsi="Calibri" w:cs="Calibri"/>
          <w:sz w:val="22"/>
        </w:rPr>
        <w:t xml:space="preserve"> une lettre ouverte aux candidats députés</w:t>
      </w:r>
      <w:r w:rsidR="00106D69">
        <w:rPr>
          <w:rFonts w:ascii="Calibri" w:hAnsi="Calibri" w:cs="Calibri"/>
          <w:sz w:val="22"/>
        </w:rPr>
        <w:t xml:space="preserve"> et une interview</w:t>
      </w:r>
      <w:r w:rsidR="00B061FD" w:rsidRPr="003551B4">
        <w:rPr>
          <w:rFonts w:ascii="Calibri" w:hAnsi="Calibri" w:cs="Calibri"/>
          <w:sz w:val="22"/>
        </w:rPr>
        <w:t xml:space="preserve"> </w:t>
      </w:r>
      <w:r w:rsidR="00106D69">
        <w:rPr>
          <w:rFonts w:ascii="Calibri" w:hAnsi="Calibri" w:cs="Calibri"/>
          <w:sz w:val="22"/>
        </w:rPr>
        <w:t xml:space="preserve">de ce collectif </w:t>
      </w:r>
      <w:r w:rsidR="00286F51" w:rsidRPr="003551B4">
        <w:rPr>
          <w:rFonts w:ascii="Calibri" w:hAnsi="Calibri" w:cs="Calibri"/>
          <w:sz w:val="22"/>
        </w:rPr>
        <w:t>va</w:t>
      </w:r>
      <w:r w:rsidR="00B061FD" w:rsidRPr="003551B4">
        <w:rPr>
          <w:rFonts w:ascii="Calibri" w:hAnsi="Calibri" w:cs="Calibri"/>
          <w:sz w:val="22"/>
        </w:rPr>
        <w:t xml:space="preserve"> </w:t>
      </w:r>
      <w:r w:rsidR="00106D69">
        <w:rPr>
          <w:rFonts w:ascii="Calibri" w:hAnsi="Calibri" w:cs="Calibri"/>
          <w:sz w:val="22"/>
        </w:rPr>
        <w:t xml:space="preserve">sans doute </w:t>
      </w:r>
      <w:r w:rsidR="00B061FD" w:rsidRPr="003551B4">
        <w:rPr>
          <w:rFonts w:ascii="Calibri" w:hAnsi="Calibri" w:cs="Calibri"/>
          <w:sz w:val="22"/>
        </w:rPr>
        <w:t>être publiée</w:t>
      </w:r>
      <w:r w:rsidR="00B061FD">
        <w:rPr>
          <w:rFonts w:ascii="Calibri" w:hAnsi="Calibri" w:cs="Calibri"/>
          <w:sz w:val="22"/>
        </w:rPr>
        <w:t xml:space="preserve"> </w:t>
      </w:r>
      <w:r>
        <w:rPr>
          <w:rFonts w:ascii="Calibri" w:hAnsi="Calibri" w:cs="Calibri"/>
          <w:sz w:val="22"/>
        </w:rPr>
        <w:t xml:space="preserve">dans </w:t>
      </w:r>
      <w:r w:rsidRPr="00E17E65">
        <w:rPr>
          <w:rFonts w:ascii="Calibri" w:hAnsi="Calibri" w:cs="Calibri"/>
          <w:i/>
          <w:iCs/>
          <w:sz w:val="22"/>
        </w:rPr>
        <w:t>La Vie corrézienne</w:t>
      </w:r>
      <w:r>
        <w:rPr>
          <w:rFonts w:ascii="Calibri" w:hAnsi="Calibri" w:cs="Calibri"/>
          <w:sz w:val="22"/>
        </w:rPr>
        <w:t xml:space="preserve"> et </w:t>
      </w:r>
      <w:r w:rsidRPr="00E17E65">
        <w:rPr>
          <w:rFonts w:ascii="Calibri" w:hAnsi="Calibri" w:cs="Calibri"/>
          <w:i/>
          <w:iCs/>
          <w:sz w:val="22"/>
        </w:rPr>
        <w:t>La Montagne</w:t>
      </w:r>
      <w:r>
        <w:rPr>
          <w:rFonts w:ascii="Calibri" w:hAnsi="Calibri" w:cs="Calibri"/>
          <w:sz w:val="22"/>
        </w:rPr>
        <w:t>.</w:t>
      </w:r>
    </w:p>
    <w:p w14:paraId="65472B65" w14:textId="77777777" w:rsidR="00106D69" w:rsidRPr="00EC038B" w:rsidRDefault="00106D69" w:rsidP="00106D69">
      <w:pPr>
        <w:spacing w:after="0" w:line="240" w:lineRule="auto"/>
        <w:jc w:val="both"/>
        <w:rPr>
          <w:rFonts w:ascii="Calibri" w:hAnsi="Calibri" w:cs="Calibri"/>
          <w:color w:val="000000" w:themeColor="text1"/>
          <w:sz w:val="22"/>
        </w:rPr>
      </w:pPr>
    </w:p>
    <w:p w14:paraId="7658BA79" w14:textId="77777777" w:rsidR="00106D69" w:rsidRPr="00B061FD" w:rsidRDefault="00106D69" w:rsidP="00106D69">
      <w:pPr>
        <w:spacing w:after="0" w:line="240" w:lineRule="auto"/>
        <w:jc w:val="both"/>
        <w:rPr>
          <w:rFonts w:ascii="Calibri" w:hAnsi="Calibri" w:cs="Calibri"/>
          <w:i/>
          <w:iCs/>
          <w:color w:val="000000" w:themeColor="text1"/>
          <w:sz w:val="22"/>
        </w:rPr>
      </w:pPr>
      <w:r w:rsidRPr="00B061FD">
        <w:rPr>
          <w:rFonts w:ascii="Calibri" w:hAnsi="Calibri" w:cs="Calibri"/>
          <w:i/>
          <w:iCs/>
          <w:color w:val="000000" w:themeColor="text1"/>
          <w:sz w:val="22"/>
        </w:rPr>
        <w:t>• Dispositif « Sentinelle</w:t>
      </w:r>
      <w:r>
        <w:rPr>
          <w:rFonts w:ascii="Calibri" w:hAnsi="Calibri" w:cs="Calibri"/>
          <w:i/>
          <w:iCs/>
          <w:color w:val="000000" w:themeColor="text1"/>
          <w:sz w:val="22"/>
        </w:rPr>
        <w:t>s</w:t>
      </w:r>
      <w:r w:rsidRPr="00B061FD">
        <w:rPr>
          <w:rFonts w:ascii="Calibri" w:hAnsi="Calibri" w:cs="Calibri"/>
          <w:i/>
          <w:iCs/>
          <w:color w:val="000000" w:themeColor="text1"/>
          <w:sz w:val="22"/>
        </w:rPr>
        <w:t xml:space="preserve"> de la Nature »</w:t>
      </w:r>
    </w:p>
    <w:p w14:paraId="44F6ACAB" w14:textId="77777777" w:rsidR="00106D69" w:rsidRPr="00EC038B" w:rsidRDefault="00106D69" w:rsidP="00106D69">
      <w:pPr>
        <w:spacing w:after="0" w:line="240" w:lineRule="auto"/>
        <w:jc w:val="both"/>
        <w:rPr>
          <w:rFonts w:ascii="Calibri" w:hAnsi="Calibri" w:cs="Calibri"/>
          <w:sz w:val="22"/>
        </w:rPr>
      </w:pPr>
      <w:r>
        <w:rPr>
          <w:rFonts w:ascii="Calibri" w:hAnsi="Calibri" w:cs="Calibri"/>
          <w:color w:val="000000" w:themeColor="text1"/>
          <w:sz w:val="22"/>
        </w:rPr>
        <w:t>Corrèze Environnement fait mention de ce dispositif (appli + site) permettant de signaler tout dépôt sauvage dans la nature.</w:t>
      </w:r>
    </w:p>
    <w:p w14:paraId="4E7ECA33" w14:textId="77777777" w:rsidR="000B29C0" w:rsidRPr="00EC038B" w:rsidRDefault="000B29C0" w:rsidP="000B29C0">
      <w:pPr>
        <w:spacing w:after="0" w:line="240" w:lineRule="auto"/>
        <w:jc w:val="both"/>
        <w:rPr>
          <w:rFonts w:ascii="Calibri" w:hAnsi="Calibri" w:cs="Calibri"/>
          <w:color w:val="000000" w:themeColor="text1"/>
          <w:sz w:val="22"/>
        </w:rPr>
      </w:pPr>
    </w:p>
    <w:p w14:paraId="47010513" w14:textId="7D2EF97E" w:rsidR="00B061FD" w:rsidRDefault="00B061FD" w:rsidP="00392C88">
      <w:pPr>
        <w:spacing w:after="0" w:line="240" w:lineRule="auto"/>
        <w:jc w:val="both"/>
        <w:rPr>
          <w:rFonts w:ascii="Calibri" w:hAnsi="Calibri" w:cs="Calibri"/>
          <w:sz w:val="22"/>
        </w:rPr>
      </w:pPr>
    </w:p>
    <w:p w14:paraId="0E26593A" w14:textId="77777777" w:rsidR="003551B4" w:rsidRPr="00EC038B" w:rsidRDefault="003551B4" w:rsidP="00392C88">
      <w:pPr>
        <w:spacing w:after="0" w:line="240" w:lineRule="auto"/>
        <w:jc w:val="both"/>
        <w:rPr>
          <w:rFonts w:ascii="Calibri" w:hAnsi="Calibri" w:cs="Calibri"/>
          <w:sz w:val="22"/>
        </w:rPr>
      </w:pPr>
    </w:p>
    <w:sectPr w:rsidR="003551B4" w:rsidRPr="00EC038B" w:rsidSect="00946C59">
      <w:headerReference w:type="default" r:id="rId9"/>
      <w:footerReference w:type="default" r:id="rId10"/>
      <w:pgSz w:w="11906" w:h="16838"/>
      <w:pgMar w:top="2654" w:right="1134" w:bottom="1134" w:left="1134" w:header="284"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E9C63" w14:textId="77777777" w:rsidR="00EC1A8A" w:rsidRDefault="00EC1A8A" w:rsidP="00C82A40">
      <w:pPr>
        <w:spacing w:after="0" w:line="240" w:lineRule="auto"/>
      </w:pPr>
      <w:r>
        <w:separator/>
      </w:r>
    </w:p>
  </w:endnote>
  <w:endnote w:type="continuationSeparator" w:id="0">
    <w:p w14:paraId="61930A2B" w14:textId="77777777" w:rsidR="00EC1A8A" w:rsidRDefault="00EC1A8A" w:rsidP="00C82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7154" w14:textId="26129405" w:rsidR="00597744" w:rsidRDefault="00597744">
    <w:pPr>
      <w:pStyle w:val="Pieddepage"/>
    </w:pPr>
    <w:r>
      <w:tab/>
    </w:r>
    <w:r>
      <w:tab/>
    </w:r>
  </w:p>
  <w:p w14:paraId="79637483" w14:textId="77777777" w:rsidR="00597744" w:rsidRDefault="005977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0B24D" w14:textId="77777777" w:rsidR="00EC1A8A" w:rsidRDefault="00EC1A8A" w:rsidP="00C82A40">
      <w:pPr>
        <w:spacing w:after="0" w:line="240" w:lineRule="auto"/>
      </w:pPr>
      <w:r>
        <w:separator/>
      </w:r>
    </w:p>
  </w:footnote>
  <w:footnote w:type="continuationSeparator" w:id="0">
    <w:p w14:paraId="7E32FBC7" w14:textId="77777777" w:rsidR="00EC1A8A" w:rsidRDefault="00EC1A8A" w:rsidP="00C82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12F0" w14:textId="37D79EFD" w:rsidR="00597744" w:rsidRPr="00450E03" w:rsidRDefault="00597744" w:rsidP="00450E03">
    <w:pPr>
      <w:tabs>
        <w:tab w:val="right" w:pos="10347"/>
      </w:tabs>
      <w:rPr>
        <w:rFonts w:ascii="Arial" w:hAnsi="Arial" w:cs="Arial"/>
        <w:sz w:val="16"/>
        <w:szCs w:val="16"/>
      </w:rPr>
    </w:pPr>
    <w:r w:rsidRPr="00C4634D">
      <w:rPr>
        <w:rFonts w:ascii="Arial" w:hAnsi="Arial" w:cs="Arial"/>
        <w:sz w:val="16"/>
        <w:szCs w:val="16"/>
      </w:rPr>
      <w:fldChar w:fldCharType="begin"/>
    </w:r>
    <w:r w:rsidRPr="00C4634D">
      <w:rPr>
        <w:rFonts w:ascii="Arial" w:hAnsi="Arial" w:cs="Arial"/>
        <w:sz w:val="16"/>
        <w:szCs w:val="16"/>
      </w:rPr>
      <w:instrText xml:space="preserve"> PAGE   \* MERGEFORMAT </w:instrText>
    </w:r>
    <w:r w:rsidRPr="00C4634D">
      <w:rPr>
        <w:rFonts w:ascii="Arial" w:hAnsi="Arial" w:cs="Arial"/>
        <w:sz w:val="16"/>
        <w:szCs w:val="16"/>
      </w:rPr>
      <w:fldChar w:fldCharType="separate"/>
    </w:r>
    <w:r>
      <w:rPr>
        <w:rFonts w:ascii="Arial" w:hAnsi="Arial" w:cs="Arial"/>
        <w:noProof/>
        <w:sz w:val="16"/>
        <w:szCs w:val="16"/>
      </w:rPr>
      <w:t>1</w:t>
    </w:r>
    <w:r w:rsidRPr="00C4634D">
      <w:rPr>
        <w:rFonts w:ascii="Arial" w:hAnsi="Arial" w:cs="Arial"/>
        <w:sz w:val="16"/>
        <w:szCs w:val="16"/>
      </w:rPr>
      <w:fldChar w:fldCharType="end"/>
    </w:r>
    <w:r>
      <w:rPr>
        <w:rFonts w:ascii="Arial" w:hAnsi="Arial" w:cs="Arial"/>
        <w:sz w:val="16"/>
        <w:szCs w:val="16"/>
      </w:rPr>
      <w:t>/</w:t>
    </w:r>
    <w:r w:rsidR="00A72A98">
      <w:rPr>
        <w:rFonts w:ascii="Arial" w:hAnsi="Arial" w:cs="Arial"/>
        <w:sz w:val="16"/>
        <w:szCs w:val="16"/>
      </w:rPr>
      <w:t>6</w:t>
    </w:r>
    <w:r>
      <w:rPr>
        <w:rFonts w:ascii="Arial" w:hAnsi="Arial" w:cs="Arial"/>
        <w:sz w:val="16"/>
        <w:szCs w:val="16"/>
      </w:rPr>
      <w:tab/>
    </w:r>
    <w:r w:rsidR="000B29C0">
      <w:rPr>
        <w:rFonts w:ascii="Arial" w:hAnsi="Arial" w:cs="Arial"/>
        <w:sz w:val="16"/>
        <w:szCs w:val="16"/>
      </w:rPr>
      <w:t>24</w:t>
    </w:r>
    <w:r w:rsidR="00D8618B">
      <w:rPr>
        <w:rFonts w:ascii="Arial" w:hAnsi="Arial" w:cs="Arial"/>
        <w:sz w:val="16"/>
        <w:szCs w:val="16"/>
      </w:rPr>
      <w:t>/05/2022</w:t>
    </w:r>
  </w:p>
  <w:p w14:paraId="698A593F" w14:textId="2F0C605C" w:rsidR="00597744" w:rsidRPr="00C5239A" w:rsidRDefault="00597744" w:rsidP="0069620C">
    <w:pPr>
      <w:pBdr>
        <w:top w:val="single" w:sz="4" w:space="21" w:color="auto"/>
        <w:left w:val="single" w:sz="4" w:space="4" w:color="auto"/>
        <w:bottom w:val="single" w:sz="4" w:space="1" w:color="auto"/>
        <w:right w:val="single" w:sz="4" w:space="4" w:color="auto"/>
      </w:pBdr>
      <w:jc w:val="right"/>
      <w:rPr>
        <w:rFonts w:ascii="Arial" w:hAnsi="Arial" w:cs="Arial"/>
        <w:b/>
        <w:sz w:val="28"/>
        <w:szCs w:val="28"/>
      </w:rPr>
    </w:pPr>
    <w:r>
      <w:rPr>
        <w:noProof/>
      </w:rPr>
      <w:drawing>
        <wp:anchor distT="0" distB="0" distL="114300" distR="114300" simplePos="0" relativeHeight="251679744" behindDoc="0" locked="0" layoutInCell="1" allowOverlap="1" wp14:anchorId="7FE1CE86" wp14:editId="14BCDD53">
          <wp:simplePos x="0" y="0"/>
          <wp:positionH relativeFrom="column">
            <wp:posOffset>90805</wp:posOffset>
          </wp:positionH>
          <wp:positionV relativeFrom="paragraph">
            <wp:posOffset>-3810</wp:posOffset>
          </wp:positionV>
          <wp:extent cx="1637665" cy="988695"/>
          <wp:effectExtent l="0" t="0" r="0" b="0"/>
          <wp:wrapNone/>
          <wp:docPr id="1" name="Image 1" descr="C:\Users\nadine\Documents\EOLIENNES VEIX\ASSOCIATION\CREATION de l'assoc\LOGO\400dp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nadine\Documents\EOLIENNES VEIX\ASSOCIATION\CREATION de l'assoc\LOGO\400dpiLogo.png"/>
                  <pic:cNvPicPr>
                    <a:picLocks noChangeAspect="1" noChangeArrowheads="1"/>
                  </pic:cNvPicPr>
                </pic:nvPicPr>
                <pic:blipFill>
                  <a:blip r:embed="rId1"/>
                  <a:srcRect/>
                  <a:stretch>
                    <a:fillRect/>
                  </a:stretch>
                </pic:blipFill>
                <pic:spPr bwMode="auto">
                  <a:xfrm>
                    <a:off x="0" y="0"/>
                    <a:ext cx="1637665" cy="988695"/>
                  </a:xfrm>
                  <a:prstGeom prst="rect">
                    <a:avLst/>
                  </a:prstGeom>
                  <a:noFill/>
                  <a:ln w="9525">
                    <a:noFill/>
                    <a:miter lim="800000"/>
                    <a:headEnd/>
                    <a:tailEnd/>
                  </a:ln>
                </pic:spPr>
              </pic:pic>
            </a:graphicData>
          </a:graphic>
        </wp:anchor>
      </w:drawing>
    </w:r>
  </w:p>
  <w:p w14:paraId="08D9710F" w14:textId="2E73D066" w:rsidR="00597744" w:rsidRPr="009A4189" w:rsidRDefault="00597744" w:rsidP="0069620C">
    <w:pPr>
      <w:pStyle w:val="En-tte"/>
      <w:pBdr>
        <w:top w:val="single" w:sz="4" w:space="21" w:color="auto"/>
        <w:left w:val="single" w:sz="4" w:space="4" w:color="auto"/>
        <w:bottom w:val="single" w:sz="4" w:space="1" w:color="auto"/>
        <w:right w:val="single" w:sz="4" w:space="4" w:color="auto"/>
      </w:pBdr>
      <w:jc w:val="right"/>
      <w:rPr>
        <w:rFonts w:ascii="Times New Roman" w:hAnsi="Times New Roman" w:cs="Arial"/>
        <w:b/>
        <w:sz w:val="28"/>
        <w:szCs w:val="28"/>
      </w:rPr>
    </w:pPr>
    <w:r w:rsidRPr="009A4189">
      <w:rPr>
        <w:rFonts w:ascii="Times New Roman" w:hAnsi="Times New Roman" w:cs="Arial"/>
        <w:b/>
        <w:sz w:val="28"/>
        <w:szCs w:val="28"/>
      </w:rPr>
      <w:t xml:space="preserve">Compte rendu </w:t>
    </w:r>
    <w:r>
      <w:rPr>
        <w:rFonts w:ascii="Times New Roman" w:hAnsi="Times New Roman" w:cs="Arial"/>
        <w:b/>
        <w:sz w:val="28"/>
        <w:szCs w:val="28"/>
      </w:rPr>
      <w:t>de l’AG</w:t>
    </w:r>
    <w:r w:rsidRPr="009A4189">
      <w:rPr>
        <w:rFonts w:ascii="Times New Roman" w:hAnsi="Times New Roman" w:cs="Arial"/>
        <w:b/>
        <w:sz w:val="28"/>
        <w:szCs w:val="28"/>
      </w:rPr>
      <w:t xml:space="preserve"> du </w:t>
    </w:r>
    <w:r w:rsidR="00D8618B">
      <w:rPr>
        <w:rFonts w:ascii="Times New Roman" w:hAnsi="Times New Roman" w:cs="Arial"/>
        <w:b/>
        <w:sz w:val="28"/>
        <w:szCs w:val="28"/>
      </w:rPr>
      <w:t>30/04/2022</w:t>
    </w:r>
  </w:p>
  <w:p w14:paraId="69645CEA" w14:textId="77777777" w:rsidR="00597744" w:rsidRDefault="00597744" w:rsidP="00450E03">
    <w:pPr>
      <w:pStyle w:val="En-tte"/>
      <w:pBdr>
        <w:top w:val="single" w:sz="4" w:space="21" w:color="auto"/>
        <w:left w:val="single" w:sz="4" w:space="4" w:color="auto"/>
        <w:bottom w:val="single" w:sz="4" w:space="1" w:color="auto"/>
        <w:right w:val="single" w:sz="4" w:space="4"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05D82"/>
    <w:multiLevelType w:val="hybridMultilevel"/>
    <w:tmpl w:val="1ABC11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4D2D18"/>
    <w:multiLevelType w:val="multilevel"/>
    <w:tmpl w:val="6422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142EAD"/>
    <w:multiLevelType w:val="hybridMultilevel"/>
    <w:tmpl w:val="D16A756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15:restartNumberingAfterBreak="0">
    <w:nsid w:val="1CF76DBE"/>
    <w:multiLevelType w:val="hybridMultilevel"/>
    <w:tmpl w:val="C48EF97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96132CB"/>
    <w:multiLevelType w:val="multilevel"/>
    <w:tmpl w:val="2DBA95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AD7A18"/>
    <w:multiLevelType w:val="hybridMultilevel"/>
    <w:tmpl w:val="6D606BC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4906311F"/>
    <w:multiLevelType w:val="multilevel"/>
    <w:tmpl w:val="4532F3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9640D9"/>
    <w:multiLevelType w:val="hybridMultilevel"/>
    <w:tmpl w:val="268ADDA2"/>
    <w:lvl w:ilvl="0" w:tplc="00A635B0">
      <w:start w:val="1"/>
      <w:numFmt w:val="bullet"/>
      <w:lvlText w:val="-"/>
      <w:lvlJc w:val="left"/>
      <w:pPr>
        <w:ind w:left="1854" w:hanging="360"/>
      </w:pPr>
      <w:rPr>
        <w:rFonts w:ascii="Calibri" w:hAnsi="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15:restartNumberingAfterBreak="0">
    <w:nsid w:val="4E4B66DC"/>
    <w:multiLevelType w:val="hybridMultilevel"/>
    <w:tmpl w:val="F3803496"/>
    <w:lvl w:ilvl="0" w:tplc="E09A2AA0">
      <w:start w:val="1"/>
      <w:numFmt w:val="upperRoman"/>
      <w:pStyle w:val="Titre5"/>
      <w:lvlText w:val="%1."/>
      <w:lvlJc w:val="right"/>
      <w:pPr>
        <w:ind w:left="502"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 w15:restartNumberingAfterBreak="0">
    <w:nsid w:val="5419185D"/>
    <w:multiLevelType w:val="hybridMultilevel"/>
    <w:tmpl w:val="AC245742"/>
    <w:lvl w:ilvl="0" w:tplc="00A635B0">
      <w:start w:val="1"/>
      <w:numFmt w:val="bullet"/>
      <w:lvlText w:val="-"/>
      <w:lvlJc w:val="left"/>
      <w:pPr>
        <w:ind w:left="1800" w:hanging="360"/>
      </w:pPr>
      <w:rPr>
        <w:rFonts w:ascii="Calibri" w:hAnsi="Calibr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15:restartNumberingAfterBreak="0">
    <w:nsid w:val="5A8853C5"/>
    <w:multiLevelType w:val="hybridMultilevel"/>
    <w:tmpl w:val="02FAB0F4"/>
    <w:lvl w:ilvl="0" w:tplc="EFDC514A">
      <w:start w:val="1"/>
      <w:numFmt w:val="decimal"/>
      <w:pStyle w:val="Titre6"/>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 w15:restartNumberingAfterBreak="0">
    <w:nsid w:val="7788615A"/>
    <w:multiLevelType w:val="hybridMultilevel"/>
    <w:tmpl w:val="1B641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DA264D"/>
    <w:multiLevelType w:val="hybridMultilevel"/>
    <w:tmpl w:val="02E4312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16cid:durableId="19681208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021192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78585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20428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09887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2020770">
    <w:abstractNumId w:val="4"/>
  </w:num>
  <w:num w:numId="7" w16cid:durableId="483359410">
    <w:abstractNumId w:val="12"/>
  </w:num>
  <w:num w:numId="8" w16cid:durableId="1666786761">
    <w:abstractNumId w:val="8"/>
  </w:num>
  <w:num w:numId="9" w16cid:durableId="1146507264">
    <w:abstractNumId w:val="5"/>
  </w:num>
  <w:num w:numId="10" w16cid:durableId="894974239">
    <w:abstractNumId w:val="11"/>
  </w:num>
  <w:num w:numId="11" w16cid:durableId="69162358">
    <w:abstractNumId w:val="9"/>
  </w:num>
  <w:num w:numId="12" w16cid:durableId="1681812725">
    <w:abstractNumId w:val="2"/>
  </w:num>
  <w:num w:numId="13" w16cid:durableId="1488130840">
    <w:abstractNumId w:val="3"/>
  </w:num>
  <w:num w:numId="14" w16cid:durableId="2008242878">
    <w:abstractNumId w:val="7"/>
  </w:num>
  <w:num w:numId="15" w16cid:durableId="1183859737">
    <w:abstractNumId w:val="1"/>
  </w:num>
  <w:num w:numId="16" w16cid:durableId="959801907">
    <w:abstractNumId w:val="6"/>
  </w:num>
  <w:num w:numId="17" w16cid:durableId="1302688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20C"/>
    <w:rsid w:val="00022934"/>
    <w:rsid w:val="000333DE"/>
    <w:rsid w:val="00063C01"/>
    <w:rsid w:val="00083899"/>
    <w:rsid w:val="00087744"/>
    <w:rsid w:val="00091A58"/>
    <w:rsid w:val="00094312"/>
    <w:rsid w:val="000A0F0E"/>
    <w:rsid w:val="000A3C85"/>
    <w:rsid w:val="000B29C0"/>
    <w:rsid w:val="000B3087"/>
    <w:rsid w:val="000C3A90"/>
    <w:rsid w:val="000D3F06"/>
    <w:rsid w:val="000E20BE"/>
    <w:rsid w:val="000F6287"/>
    <w:rsid w:val="000F6501"/>
    <w:rsid w:val="00106D69"/>
    <w:rsid w:val="00116F6B"/>
    <w:rsid w:val="00123A90"/>
    <w:rsid w:val="001430F3"/>
    <w:rsid w:val="00143336"/>
    <w:rsid w:val="00147C98"/>
    <w:rsid w:val="00151CF9"/>
    <w:rsid w:val="00162698"/>
    <w:rsid w:val="001A31B3"/>
    <w:rsid w:val="001C182F"/>
    <w:rsid w:val="001C5D9E"/>
    <w:rsid w:val="001E5B8A"/>
    <w:rsid w:val="002166D5"/>
    <w:rsid w:val="00252694"/>
    <w:rsid w:val="002635F1"/>
    <w:rsid w:val="00267813"/>
    <w:rsid w:val="00285283"/>
    <w:rsid w:val="00286F51"/>
    <w:rsid w:val="0029095F"/>
    <w:rsid w:val="00296432"/>
    <w:rsid w:val="002D6B5F"/>
    <w:rsid w:val="002E049F"/>
    <w:rsid w:val="002E303B"/>
    <w:rsid w:val="0030100B"/>
    <w:rsid w:val="00333391"/>
    <w:rsid w:val="00351B45"/>
    <w:rsid w:val="003551B4"/>
    <w:rsid w:val="00361DF4"/>
    <w:rsid w:val="00363F2F"/>
    <w:rsid w:val="0037587E"/>
    <w:rsid w:val="00392C88"/>
    <w:rsid w:val="003948FF"/>
    <w:rsid w:val="00397C1E"/>
    <w:rsid w:val="003A0060"/>
    <w:rsid w:val="003B64DE"/>
    <w:rsid w:val="003F2AA4"/>
    <w:rsid w:val="0040669E"/>
    <w:rsid w:val="00407986"/>
    <w:rsid w:val="004433A8"/>
    <w:rsid w:val="00450E03"/>
    <w:rsid w:val="00455B85"/>
    <w:rsid w:val="004A5F09"/>
    <w:rsid w:val="004A67B0"/>
    <w:rsid w:val="004B00A5"/>
    <w:rsid w:val="004C041B"/>
    <w:rsid w:val="004D02C3"/>
    <w:rsid w:val="004D063D"/>
    <w:rsid w:val="004E0A10"/>
    <w:rsid w:val="004F419E"/>
    <w:rsid w:val="004F4ACF"/>
    <w:rsid w:val="00542723"/>
    <w:rsid w:val="0057215C"/>
    <w:rsid w:val="00572621"/>
    <w:rsid w:val="00597744"/>
    <w:rsid w:val="00597CFD"/>
    <w:rsid w:val="005C0B09"/>
    <w:rsid w:val="005C59A1"/>
    <w:rsid w:val="005C7466"/>
    <w:rsid w:val="005D1159"/>
    <w:rsid w:val="005D6287"/>
    <w:rsid w:val="005E7245"/>
    <w:rsid w:val="005F26A1"/>
    <w:rsid w:val="005F5702"/>
    <w:rsid w:val="005F71DD"/>
    <w:rsid w:val="006028F6"/>
    <w:rsid w:val="00607700"/>
    <w:rsid w:val="00611DCD"/>
    <w:rsid w:val="00616646"/>
    <w:rsid w:val="00621AA4"/>
    <w:rsid w:val="006337DF"/>
    <w:rsid w:val="00633D06"/>
    <w:rsid w:val="00634C16"/>
    <w:rsid w:val="00640EEB"/>
    <w:rsid w:val="006410E1"/>
    <w:rsid w:val="00662EA0"/>
    <w:rsid w:val="0066530F"/>
    <w:rsid w:val="00666A6D"/>
    <w:rsid w:val="00667EF8"/>
    <w:rsid w:val="00683A74"/>
    <w:rsid w:val="0068567F"/>
    <w:rsid w:val="0069620C"/>
    <w:rsid w:val="006965D9"/>
    <w:rsid w:val="006C292C"/>
    <w:rsid w:val="006D19FA"/>
    <w:rsid w:val="006D6F5F"/>
    <w:rsid w:val="006E6100"/>
    <w:rsid w:val="006E790F"/>
    <w:rsid w:val="006F19C3"/>
    <w:rsid w:val="006F229F"/>
    <w:rsid w:val="006F6C4C"/>
    <w:rsid w:val="00722D44"/>
    <w:rsid w:val="00732112"/>
    <w:rsid w:val="0074434D"/>
    <w:rsid w:val="00756DBC"/>
    <w:rsid w:val="007620F0"/>
    <w:rsid w:val="007658BE"/>
    <w:rsid w:val="007C5182"/>
    <w:rsid w:val="007C7CA0"/>
    <w:rsid w:val="007E1E78"/>
    <w:rsid w:val="007E2BC5"/>
    <w:rsid w:val="007F12A1"/>
    <w:rsid w:val="00800C85"/>
    <w:rsid w:val="008050E4"/>
    <w:rsid w:val="008164B6"/>
    <w:rsid w:val="00827169"/>
    <w:rsid w:val="00835CC6"/>
    <w:rsid w:val="008538A7"/>
    <w:rsid w:val="008638D6"/>
    <w:rsid w:val="00870980"/>
    <w:rsid w:val="008D51EC"/>
    <w:rsid w:val="008E692D"/>
    <w:rsid w:val="0090208A"/>
    <w:rsid w:val="009118FF"/>
    <w:rsid w:val="00912DFD"/>
    <w:rsid w:val="00912E31"/>
    <w:rsid w:val="009164B3"/>
    <w:rsid w:val="009174CD"/>
    <w:rsid w:val="00923E8B"/>
    <w:rsid w:val="00926840"/>
    <w:rsid w:val="0093251C"/>
    <w:rsid w:val="00946C59"/>
    <w:rsid w:val="0095680D"/>
    <w:rsid w:val="0096542B"/>
    <w:rsid w:val="00966D99"/>
    <w:rsid w:val="0097374B"/>
    <w:rsid w:val="0098199C"/>
    <w:rsid w:val="00983409"/>
    <w:rsid w:val="00991980"/>
    <w:rsid w:val="0099243C"/>
    <w:rsid w:val="009957C2"/>
    <w:rsid w:val="009B2E97"/>
    <w:rsid w:val="009B3157"/>
    <w:rsid w:val="009B38F3"/>
    <w:rsid w:val="009B75C0"/>
    <w:rsid w:val="009C24E5"/>
    <w:rsid w:val="009C551C"/>
    <w:rsid w:val="009D1C7B"/>
    <w:rsid w:val="00A05423"/>
    <w:rsid w:val="00A14BDA"/>
    <w:rsid w:val="00A22958"/>
    <w:rsid w:val="00A25DC5"/>
    <w:rsid w:val="00A32685"/>
    <w:rsid w:val="00A357A4"/>
    <w:rsid w:val="00A3656C"/>
    <w:rsid w:val="00A417E9"/>
    <w:rsid w:val="00A64640"/>
    <w:rsid w:val="00A714EC"/>
    <w:rsid w:val="00A72A98"/>
    <w:rsid w:val="00AA2DE0"/>
    <w:rsid w:val="00AA3FC1"/>
    <w:rsid w:val="00AA76C5"/>
    <w:rsid w:val="00AC44D3"/>
    <w:rsid w:val="00AD1A4C"/>
    <w:rsid w:val="00AF2CE8"/>
    <w:rsid w:val="00B02441"/>
    <w:rsid w:val="00B061FD"/>
    <w:rsid w:val="00B140CF"/>
    <w:rsid w:val="00B24148"/>
    <w:rsid w:val="00B552A4"/>
    <w:rsid w:val="00B70FC9"/>
    <w:rsid w:val="00B8527C"/>
    <w:rsid w:val="00B85F07"/>
    <w:rsid w:val="00B93003"/>
    <w:rsid w:val="00B93429"/>
    <w:rsid w:val="00BC21F2"/>
    <w:rsid w:val="00BE045E"/>
    <w:rsid w:val="00BE5C31"/>
    <w:rsid w:val="00BF16AB"/>
    <w:rsid w:val="00BF287F"/>
    <w:rsid w:val="00C0133C"/>
    <w:rsid w:val="00C040AA"/>
    <w:rsid w:val="00C10B4E"/>
    <w:rsid w:val="00C150CD"/>
    <w:rsid w:val="00C2372D"/>
    <w:rsid w:val="00C44063"/>
    <w:rsid w:val="00C4634D"/>
    <w:rsid w:val="00C5239A"/>
    <w:rsid w:val="00C70443"/>
    <w:rsid w:val="00C730AB"/>
    <w:rsid w:val="00C82A40"/>
    <w:rsid w:val="00C82CAC"/>
    <w:rsid w:val="00C8651F"/>
    <w:rsid w:val="00CA1A51"/>
    <w:rsid w:val="00CA5999"/>
    <w:rsid w:val="00CC6E40"/>
    <w:rsid w:val="00CD1ABC"/>
    <w:rsid w:val="00CF5A79"/>
    <w:rsid w:val="00D201DD"/>
    <w:rsid w:val="00D21520"/>
    <w:rsid w:val="00D344D4"/>
    <w:rsid w:val="00D546AD"/>
    <w:rsid w:val="00D7061D"/>
    <w:rsid w:val="00D7259C"/>
    <w:rsid w:val="00D7706D"/>
    <w:rsid w:val="00D77F65"/>
    <w:rsid w:val="00D8618B"/>
    <w:rsid w:val="00D86B40"/>
    <w:rsid w:val="00DA581A"/>
    <w:rsid w:val="00DB27FC"/>
    <w:rsid w:val="00DB7DA2"/>
    <w:rsid w:val="00DC00A9"/>
    <w:rsid w:val="00DC778D"/>
    <w:rsid w:val="00DC7E6E"/>
    <w:rsid w:val="00DE7A2F"/>
    <w:rsid w:val="00DF1F72"/>
    <w:rsid w:val="00E157FD"/>
    <w:rsid w:val="00E17E65"/>
    <w:rsid w:val="00E219C1"/>
    <w:rsid w:val="00E2249E"/>
    <w:rsid w:val="00E40247"/>
    <w:rsid w:val="00E54D8E"/>
    <w:rsid w:val="00E96DFB"/>
    <w:rsid w:val="00EC038B"/>
    <w:rsid w:val="00EC1A8A"/>
    <w:rsid w:val="00ED11B3"/>
    <w:rsid w:val="00ED6898"/>
    <w:rsid w:val="00EE2D19"/>
    <w:rsid w:val="00EF6AAE"/>
    <w:rsid w:val="00F11513"/>
    <w:rsid w:val="00F164C7"/>
    <w:rsid w:val="00F22C38"/>
    <w:rsid w:val="00F465E4"/>
    <w:rsid w:val="00F51350"/>
    <w:rsid w:val="00F55A91"/>
    <w:rsid w:val="00F5699B"/>
    <w:rsid w:val="00F73314"/>
    <w:rsid w:val="00F80BDD"/>
    <w:rsid w:val="00F903AD"/>
    <w:rsid w:val="00FA2079"/>
    <w:rsid w:val="00FD3709"/>
    <w:rsid w:val="00FD7A58"/>
    <w:rsid w:val="00FE305E"/>
    <w:rsid w:val="00FE3E1D"/>
    <w:rsid w:val="00FE5C27"/>
    <w:rsid w:val="00FF44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CB3DA"/>
  <w15:docId w15:val="{19E4C6BB-DA9A-8B45-AF7F-F18594B39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20C"/>
    <w:pPr>
      <w:spacing w:after="200" w:line="252" w:lineRule="auto"/>
    </w:pPr>
    <w:rPr>
      <w:rFonts w:ascii="Cambria" w:eastAsia="Times New Roman" w:hAnsi="Cambria"/>
      <w:sz w:val="21"/>
      <w:szCs w:val="22"/>
    </w:rPr>
  </w:style>
  <w:style w:type="paragraph" w:styleId="Titre1">
    <w:name w:val="heading 1"/>
    <w:basedOn w:val="Normal"/>
    <w:next w:val="Normal"/>
    <w:link w:val="Titre1Car"/>
    <w:uiPriority w:val="9"/>
    <w:qFormat/>
    <w:rsid w:val="00DB7DA2"/>
    <w:pPr>
      <w:pBdr>
        <w:top w:val="thinThickLargeGap" w:sz="24" w:space="1" w:color="1F497D"/>
        <w:bottom w:val="thinThickLargeGap" w:sz="24" w:space="1" w:color="1F497D"/>
      </w:pBdr>
      <w:spacing w:before="400"/>
      <w:jc w:val="center"/>
      <w:outlineLvl w:val="0"/>
    </w:pPr>
    <w:rPr>
      <w:b/>
      <w:caps/>
      <w:color w:val="0D0D0D"/>
      <w:spacing w:val="20"/>
      <w:sz w:val="28"/>
      <w:szCs w:val="28"/>
    </w:rPr>
  </w:style>
  <w:style w:type="paragraph" w:styleId="Titre3">
    <w:name w:val="heading 3"/>
    <w:basedOn w:val="Normal"/>
    <w:next w:val="Normal"/>
    <w:link w:val="Titre3Car"/>
    <w:uiPriority w:val="9"/>
    <w:semiHidden/>
    <w:unhideWhenUsed/>
    <w:qFormat/>
    <w:rsid w:val="00D201DD"/>
    <w:pPr>
      <w:keepNext/>
      <w:keepLines/>
      <w:spacing w:before="200" w:after="0"/>
      <w:outlineLvl w:val="2"/>
    </w:pPr>
    <w:rPr>
      <w:b/>
      <w:bCs/>
      <w:color w:val="4F81BD"/>
    </w:rPr>
  </w:style>
  <w:style w:type="paragraph" w:styleId="Titre5">
    <w:name w:val="heading 5"/>
    <w:basedOn w:val="Normal"/>
    <w:next w:val="Normal"/>
    <w:link w:val="Titre5Car"/>
    <w:uiPriority w:val="9"/>
    <w:unhideWhenUsed/>
    <w:qFormat/>
    <w:rsid w:val="00DB7DA2"/>
    <w:pPr>
      <w:numPr>
        <w:numId w:val="1"/>
      </w:numPr>
      <w:tabs>
        <w:tab w:val="left" w:pos="567"/>
      </w:tabs>
      <w:spacing w:before="360" w:after="120"/>
      <w:ind w:left="426" w:hanging="284"/>
      <w:jc w:val="both"/>
      <w:outlineLvl w:val="4"/>
    </w:pPr>
    <w:rPr>
      <w:b/>
      <w:caps/>
      <w:color w:val="1F497D"/>
      <w:spacing w:val="10"/>
      <w:sz w:val="26"/>
      <w:u w:val="single"/>
    </w:rPr>
  </w:style>
  <w:style w:type="paragraph" w:styleId="Titre6">
    <w:name w:val="heading 6"/>
    <w:basedOn w:val="Normal"/>
    <w:next w:val="Normal"/>
    <w:link w:val="Titre6Car"/>
    <w:uiPriority w:val="9"/>
    <w:semiHidden/>
    <w:unhideWhenUsed/>
    <w:qFormat/>
    <w:rsid w:val="00DB7DA2"/>
    <w:pPr>
      <w:numPr>
        <w:numId w:val="2"/>
      </w:numPr>
      <w:spacing w:before="240" w:after="120"/>
      <w:ind w:left="714" w:hanging="357"/>
      <w:jc w:val="both"/>
      <w:outlineLvl w:val="5"/>
    </w:pPr>
    <w:rPr>
      <w:b/>
      <w:spacing w:val="1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DA2"/>
    <w:rPr>
      <w:rFonts w:ascii="Cambria" w:eastAsia="Times New Roman" w:hAnsi="Cambria" w:cs="Times New Roman"/>
      <w:b/>
      <w:caps/>
      <w:color w:val="0D0D0D"/>
      <w:spacing w:val="20"/>
      <w:sz w:val="28"/>
      <w:szCs w:val="28"/>
      <w:lang w:eastAsia="fr-FR"/>
    </w:rPr>
  </w:style>
  <w:style w:type="character" w:customStyle="1" w:styleId="Titre5Car">
    <w:name w:val="Titre 5 Car"/>
    <w:basedOn w:val="Policepardfaut"/>
    <w:link w:val="Titre5"/>
    <w:uiPriority w:val="9"/>
    <w:rsid w:val="00DB7DA2"/>
    <w:rPr>
      <w:rFonts w:ascii="Cambria" w:eastAsia="Times New Roman" w:hAnsi="Cambria" w:cs="Times New Roman"/>
      <w:b/>
      <w:caps/>
      <w:color w:val="1F497D"/>
      <w:spacing w:val="10"/>
      <w:sz w:val="26"/>
      <w:u w:val="single"/>
      <w:lang w:eastAsia="fr-FR"/>
    </w:rPr>
  </w:style>
  <w:style w:type="character" w:customStyle="1" w:styleId="Titre6Car">
    <w:name w:val="Titre 6 Car"/>
    <w:basedOn w:val="Policepardfaut"/>
    <w:link w:val="Titre6"/>
    <w:uiPriority w:val="9"/>
    <w:semiHidden/>
    <w:rsid w:val="00DB7DA2"/>
    <w:rPr>
      <w:rFonts w:ascii="Cambria" w:eastAsia="Times New Roman" w:hAnsi="Cambria" w:cs="Times New Roman"/>
      <w:b/>
      <w:spacing w:val="10"/>
      <w:sz w:val="24"/>
      <w:lang w:eastAsia="fr-FR"/>
    </w:rPr>
  </w:style>
  <w:style w:type="character" w:styleId="Lienhypertexte">
    <w:name w:val="Hyperlink"/>
    <w:uiPriority w:val="99"/>
    <w:unhideWhenUsed/>
    <w:rsid w:val="00DB7DA2"/>
    <w:rPr>
      <w:color w:val="0000FF"/>
      <w:u w:val="single"/>
    </w:rPr>
  </w:style>
  <w:style w:type="paragraph" w:styleId="TM5">
    <w:name w:val="toc 5"/>
    <w:basedOn w:val="Normal"/>
    <w:next w:val="Normal"/>
    <w:autoRedefine/>
    <w:uiPriority w:val="39"/>
    <w:semiHidden/>
    <w:unhideWhenUsed/>
    <w:rsid w:val="00DB7DA2"/>
    <w:pPr>
      <w:tabs>
        <w:tab w:val="left" w:pos="567"/>
        <w:tab w:val="left" w:pos="8931"/>
      </w:tabs>
      <w:spacing w:before="360" w:after="120"/>
    </w:pPr>
    <w:rPr>
      <w:b/>
      <w:caps/>
      <w:noProof/>
    </w:rPr>
  </w:style>
  <w:style w:type="paragraph" w:styleId="TM6">
    <w:name w:val="toc 6"/>
    <w:basedOn w:val="Normal"/>
    <w:next w:val="Normal"/>
    <w:autoRedefine/>
    <w:uiPriority w:val="39"/>
    <w:semiHidden/>
    <w:unhideWhenUsed/>
    <w:rsid w:val="00DB7DA2"/>
    <w:pPr>
      <w:tabs>
        <w:tab w:val="left" w:pos="709"/>
        <w:tab w:val="left" w:pos="8931"/>
      </w:tabs>
      <w:spacing w:after="60"/>
      <w:ind w:left="1100" w:hanging="391"/>
    </w:pPr>
    <w:rPr>
      <w:noProof/>
    </w:rPr>
  </w:style>
  <w:style w:type="paragraph" w:styleId="Paragraphedeliste">
    <w:name w:val="List Paragraph"/>
    <w:basedOn w:val="Normal"/>
    <w:uiPriority w:val="34"/>
    <w:qFormat/>
    <w:rsid w:val="00DB7DA2"/>
    <w:pPr>
      <w:ind w:left="720"/>
      <w:contextualSpacing/>
    </w:pPr>
  </w:style>
  <w:style w:type="character" w:customStyle="1" w:styleId="NomCar">
    <w:name w:val="Nom Car"/>
    <w:link w:val="Nom"/>
    <w:locked/>
    <w:rsid w:val="00DB7DA2"/>
    <w:rPr>
      <w:b/>
      <w:sz w:val="21"/>
    </w:rPr>
  </w:style>
  <w:style w:type="paragraph" w:customStyle="1" w:styleId="Nom">
    <w:name w:val="Nom"/>
    <w:basedOn w:val="Normal"/>
    <w:link w:val="NomCar"/>
    <w:qFormat/>
    <w:rsid w:val="00DB7DA2"/>
    <w:pPr>
      <w:spacing w:before="240" w:after="120"/>
    </w:pPr>
    <w:rPr>
      <w:rFonts w:ascii="Calibri" w:eastAsia="Calibri" w:hAnsi="Calibri"/>
      <w:b/>
      <w:szCs w:val="20"/>
    </w:rPr>
  </w:style>
  <w:style w:type="paragraph" w:styleId="Textedebulles">
    <w:name w:val="Balloon Text"/>
    <w:basedOn w:val="Normal"/>
    <w:link w:val="TextedebullesCar"/>
    <w:uiPriority w:val="99"/>
    <w:semiHidden/>
    <w:unhideWhenUsed/>
    <w:rsid w:val="002D6B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6B5F"/>
    <w:rPr>
      <w:rFonts w:ascii="Tahoma" w:eastAsia="Times New Roman" w:hAnsi="Tahoma" w:cs="Tahoma"/>
      <w:sz w:val="16"/>
      <w:szCs w:val="16"/>
      <w:lang w:eastAsia="fr-FR"/>
    </w:rPr>
  </w:style>
  <w:style w:type="character" w:customStyle="1" w:styleId="Titre3Car">
    <w:name w:val="Titre 3 Car"/>
    <w:basedOn w:val="Policepardfaut"/>
    <w:link w:val="Titre3"/>
    <w:uiPriority w:val="9"/>
    <w:semiHidden/>
    <w:rsid w:val="00D201DD"/>
    <w:rPr>
      <w:rFonts w:ascii="Cambria" w:eastAsia="Times New Roman" w:hAnsi="Cambria" w:cs="Times New Roman"/>
      <w:b/>
      <w:bCs/>
      <w:color w:val="4F81BD"/>
      <w:sz w:val="21"/>
      <w:lang w:eastAsia="fr-FR"/>
    </w:rPr>
  </w:style>
  <w:style w:type="paragraph" w:styleId="NormalWeb">
    <w:name w:val="Normal (Web)"/>
    <w:basedOn w:val="Normal"/>
    <w:uiPriority w:val="99"/>
    <w:unhideWhenUsed/>
    <w:rsid w:val="00D201DD"/>
    <w:pPr>
      <w:spacing w:before="100" w:beforeAutospacing="1" w:after="100" w:afterAutospacing="1" w:line="240" w:lineRule="auto"/>
    </w:pPr>
    <w:rPr>
      <w:rFonts w:ascii="Times New Roman" w:hAnsi="Times New Roman"/>
      <w:sz w:val="24"/>
      <w:szCs w:val="24"/>
    </w:rPr>
  </w:style>
  <w:style w:type="paragraph" w:styleId="En-tte">
    <w:name w:val="header"/>
    <w:basedOn w:val="Normal"/>
    <w:link w:val="En-tteCar"/>
    <w:uiPriority w:val="99"/>
    <w:unhideWhenUsed/>
    <w:rsid w:val="00C82A40"/>
    <w:pPr>
      <w:tabs>
        <w:tab w:val="center" w:pos="4536"/>
        <w:tab w:val="right" w:pos="9072"/>
      </w:tabs>
      <w:spacing w:after="0" w:line="240" w:lineRule="auto"/>
    </w:pPr>
  </w:style>
  <w:style w:type="character" w:customStyle="1" w:styleId="En-tteCar">
    <w:name w:val="En-tête Car"/>
    <w:basedOn w:val="Policepardfaut"/>
    <w:link w:val="En-tte"/>
    <w:uiPriority w:val="99"/>
    <w:rsid w:val="00C82A40"/>
    <w:rPr>
      <w:rFonts w:ascii="Cambria" w:eastAsia="Times New Roman" w:hAnsi="Cambria" w:cs="Times New Roman"/>
      <w:sz w:val="21"/>
      <w:lang w:eastAsia="fr-FR"/>
    </w:rPr>
  </w:style>
  <w:style w:type="paragraph" w:styleId="Pieddepage">
    <w:name w:val="footer"/>
    <w:basedOn w:val="Normal"/>
    <w:link w:val="PieddepageCar"/>
    <w:uiPriority w:val="99"/>
    <w:unhideWhenUsed/>
    <w:rsid w:val="00C82A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2A40"/>
    <w:rPr>
      <w:rFonts w:ascii="Cambria" w:eastAsia="Times New Roman" w:hAnsi="Cambria" w:cs="Times New Roman"/>
      <w:sz w:val="21"/>
      <w:lang w:eastAsia="fr-FR"/>
    </w:rPr>
  </w:style>
  <w:style w:type="character" w:customStyle="1" w:styleId="apple-converted-space">
    <w:name w:val="apple-converted-space"/>
    <w:basedOn w:val="Policepardfaut"/>
    <w:rsid w:val="00267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188682">
      <w:bodyDiv w:val="1"/>
      <w:marLeft w:val="0"/>
      <w:marRight w:val="0"/>
      <w:marTop w:val="0"/>
      <w:marBottom w:val="0"/>
      <w:divBdr>
        <w:top w:val="none" w:sz="0" w:space="0" w:color="auto"/>
        <w:left w:val="none" w:sz="0" w:space="0" w:color="auto"/>
        <w:bottom w:val="none" w:sz="0" w:space="0" w:color="auto"/>
        <w:right w:val="none" w:sz="0" w:space="0" w:color="auto"/>
      </w:divBdr>
    </w:div>
    <w:div w:id="1144467639">
      <w:bodyDiv w:val="1"/>
      <w:marLeft w:val="0"/>
      <w:marRight w:val="0"/>
      <w:marTop w:val="0"/>
      <w:marBottom w:val="0"/>
      <w:divBdr>
        <w:top w:val="none" w:sz="0" w:space="0" w:color="auto"/>
        <w:left w:val="none" w:sz="0" w:space="0" w:color="auto"/>
        <w:bottom w:val="none" w:sz="0" w:space="0" w:color="auto"/>
        <w:right w:val="none" w:sz="0" w:space="0" w:color="auto"/>
      </w:divBdr>
    </w:div>
    <w:div w:id="1279489212">
      <w:bodyDiv w:val="1"/>
      <w:marLeft w:val="0"/>
      <w:marRight w:val="0"/>
      <w:marTop w:val="0"/>
      <w:marBottom w:val="0"/>
      <w:divBdr>
        <w:top w:val="none" w:sz="0" w:space="0" w:color="auto"/>
        <w:left w:val="none" w:sz="0" w:space="0" w:color="auto"/>
        <w:bottom w:val="none" w:sz="0" w:space="0" w:color="auto"/>
        <w:right w:val="none" w:sz="0" w:space="0" w:color="auto"/>
      </w:divBdr>
      <w:divsChild>
        <w:div w:id="248316175">
          <w:marLeft w:val="0"/>
          <w:marRight w:val="0"/>
          <w:marTop w:val="0"/>
          <w:marBottom w:val="0"/>
          <w:divBdr>
            <w:top w:val="none" w:sz="0" w:space="0" w:color="auto"/>
            <w:left w:val="none" w:sz="0" w:space="0" w:color="auto"/>
            <w:bottom w:val="none" w:sz="0" w:space="0" w:color="auto"/>
            <w:right w:val="none" w:sz="0" w:space="0" w:color="auto"/>
          </w:divBdr>
        </w:div>
        <w:div w:id="728306767">
          <w:marLeft w:val="0"/>
          <w:marRight w:val="0"/>
          <w:marTop w:val="0"/>
          <w:marBottom w:val="0"/>
          <w:divBdr>
            <w:top w:val="none" w:sz="0" w:space="0" w:color="auto"/>
            <w:left w:val="none" w:sz="0" w:space="0" w:color="auto"/>
            <w:bottom w:val="none" w:sz="0" w:space="0" w:color="auto"/>
            <w:right w:val="none" w:sz="0" w:space="0" w:color="auto"/>
          </w:divBdr>
        </w:div>
        <w:div w:id="636959914">
          <w:marLeft w:val="0"/>
          <w:marRight w:val="0"/>
          <w:marTop w:val="0"/>
          <w:marBottom w:val="0"/>
          <w:divBdr>
            <w:top w:val="none" w:sz="0" w:space="0" w:color="auto"/>
            <w:left w:val="none" w:sz="0" w:space="0" w:color="auto"/>
            <w:bottom w:val="none" w:sz="0" w:space="0" w:color="auto"/>
            <w:right w:val="none" w:sz="0" w:space="0" w:color="auto"/>
          </w:divBdr>
        </w:div>
        <w:div w:id="1481313927">
          <w:marLeft w:val="0"/>
          <w:marRight w:val="0"/>
          <w:marTop w:val="0"/>
          <w:marBottom w:val="0"/>
          <w:divBdr>
            <w:top w:val="none" w:sz="0" w:space="0" w:color="auto"/>
            <w:left w:val="none" w:sz="0" w:space="0" w:color="auto"/>
            <w:bottom w:val="none" w:sz="0" w:space="0" w:color="auto"/>
            <w:right w:val="none" w:sz="0" w:space="0" w:color="auto"/>
          </w:divBdr>
        </w:div>
      </w:divsChild>
    </w:div>
    <w:div w:id="181452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2222</Words>
  <Characters>12225</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Jean-Marie Chastagnol</cp:lastModifiedBy>
  <cp:revision>10</cp:revision>
  <cp:lastPrinted>2019-03-14T07:52:00Z</cp:lastPrinted>
  <dcterms:created xsi:type="dcterms:W3CDTF">2022-05-28T08:19:00Z</dcterms:created>
  <dcterms:modified xsi:type="dcterms:W3CDTF">2022-05-28T10:20:00Z</dcterms:modified>
</cp:coreProperties>
</file>